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3E6F" w14:textId="7E2B5FBD" w:rsidR="00C04CA3" w:rsidRDefault="00CE48DF" w:rsidP="0087530B">
      <w:pPr>
        <w:spacing w:after="0" w:line="240" w:lineRule="auto"/>
        <w:ind w:left="-360"/>
        <w:jc w:val="center"/>
        <w:outlineLvl w:val="3"/>
        <w:rPr>
          <w:rFonts w:ascii="Times New Roman" w:eastAsia="Times New Roman" w:hAnsi="Times New Roman" w:cs="Times New Roman"/>
          <w:sz w:val="36"/>
          <w:szCs w:val="36"/>
        </w:rPr>
      </w:pPr>
      <w:r w:rsidRPr="0087530B">
        <w:rPr>
          <w:rFonts w:ascii="Times New Roman" w:eastAsia="Times New Roman" w:hAnsi="Times New Roman" w:cs="Times New Roman"/>
          <w:sz w:val="36"/>
          <w:szCs w:val="36"/>
        </w:rPr>
        <w:t>Summer Programs at College:</w:t>
      </w:r>
    </w:p>
    <w:p w14:paraId="6104C993" w14:textId="77777777" w:rsidR="0087530B" w:rsidRPr="0087530B" w:rsidRDefault="0087530B" w:rsidP="0087530B">
      <w:pPr>
        <w:spacing w:after="0" w:line="240" w:lineRule="auto"/>
        <w:ind w:left="-360"/>
        <w:jc w:val="center"/>
        <w:outlineLvl w:val="3"/>
        <w:rPr>
          <w:rFonts w:ascii="Times New Roman" w:eastAsia="Times New Roman" w:hAnsi="Times New Roman" w:cs="Times New Roman"/>
          <w:sz w:val="36"/>
          <w:szCs w:val="36"/>
        </w:rPr>
      </w:pPr>
    </w:p>
    <w:p w14:paraId="2E2C30A6" w14:textId="17012A6E" w:rsidR="00245ABD" w:rsidRDefault="0082219A" w:rsidP="002F13B4">
      <w:pPr>
        <w:numPr>
          <w:ilvl w:val="0"/>
          <w:numId w:val="1"/>
        </w:numPr>
        <w:spacing w:after="0" w:line="240" w:lineRule="auto"/>
        <w:ind w:left="0"/>
        <w:outlineLvl w:val="3"/>
        <w:rPr>
          <w:rFonts w:ascii="Times New Roman" w:eastAsia="Times New Roman" w:hAnsi="Times New Roman" w:cs="Times New Roman"/>
          <w:sz w:val="36"/>
          <w:szCs w:val="36"/>
        </w:rPr>
      </w:pPr>
      <w:r w:rsidRPr="0082219A">
        <w:rPr>
          <w:rFonts w:ascii="Times New Roman" w:eastAsia="Times New Roman" w:hAnsi="Times New Roman" w:cs="Times New Roman"/>
          <w:sz w:val="36"/>
          <w:szCs w:val="36"/>
        </w:rPr>
        <w:t>MIT Beaver Works Summer Institute Summer STEM Program for High School and Middle School Students</w:t>
      </w:r>
    </w:p>
    <w:p w14:paraId="22C56FB7" w14:textId="058C7B16" w:rsidR="003A7AD0" w:rsidRPr="003A7AD0" w:rsidRDefault="003A7AD0" w:rsidP="003A7AD0">
      <w:pPr>
        <w:spacing w:after="0" w:line="240" w:lineRule="auto"/>
        <w:outlineLvl w:val="3"/>
        <w:rPr>
          <w:rFonts w:ascii="Times New Roman" w:eastAsia="Times New Roman" w:hAnsi="Times New Roman" w:cs="Times New Roman"/>
          <w:sz w:val="28"/>
          <w:szCs w:val="28"/>
        </w:rPr>
      </w:pPr>
      <w:r w:rsidRPr="003A7AD0">
        <w:rPr>
          <w:rFonts w:ascii="Times New Roman" w:eastAsia="Times New Roman" w:hAnsi="Times New Roman" w:cs="Times New Roman"/>
          <w:sz w:val="28"/>
          <w:szCs w:val="28"/>
        </w:rPr>
        <w:t>Students are eligible if:</w:t>
      </w:r>
    </w:p>
    <w:p w14:paraId="22EEFBFC" w14:textId="01EC215E" w:rsidR="00734ED2" w:rsidRPr="003A7AD0" w:rsidRDefault="00734ED2" w:rsidP="00734ED2">
      <w:pPr>
        <w:spacing w:after="0" w:line="240" w:lineRule="auto"/>
        <w:outlineLvl w:val="3"/>
        <w:rPr>
          <w:rFonts w:ascii="Times New Roman" w:eastAsia="Times New Roman" w:hAnsi="Times New Roman" w:cs="Times New Roman"/>
          <w:sz w:val="40"/>
          <w:szCs w:val="40"/>
        </w:rPr>
      </w:pPr>
      <w:r w:rsidRPr="003A7AD0">
        <w:rPr>
          <w:rFonts w:ascii="Times New Roman" w:eastAsia="Times New Roman" w:hAnsi="Times New Roman" w:cs="Times New Roman"/>
          <w:sz w:val="40"/>
          <w:szCs w:val="40"/>
        </w:rPr>
        <w:t>•</w:t>
      </w:r>
      <w:r w:rsidRPr="003A7AD0">
        <w:rPr>
          <w:rFonts w:ascii="Times New Roman" w:eastAsia="Times New Roman" w:hAnsi="Times New Roman" w:cs="Times New Roman"/>
          <w:sz w:val="28"/>
          <w:szCs w:val="28"/>
        </w:rPr>
        <w:t>They are attending high school in US or US citizen abroad • They have demonstrated technical ability (evidenced by  recommendations from school officials, test scores, coursework,  grades, and extracurricular activities) • They have completed the lessons in the online</w:t>
      </w:r>
      <w:bookmarkStart w:id="0" w:name="_GoBack"/>
      <w:bookmarkEnd w:id="0"/>
      <w:r w:rsidRPr="003A7AD0">
        <w:rPr>
          <w:rFonts w:ascii="Times New Roman" w:eastAsia="Times New Roman" w:hAnsi="Times New Roman" w:cs="Times New Roman"/>
          <w:sz w:val="28"/>
          <w:szCs w:val="28"/>
        </w:rPr>
        <w:t xml:space="preserve"> tutorial for their desired project • Online course starts January 2020 (prerequisite in order to apply to the on-site portion of the program) • On-site BWSI runs July 6 – August 2, 2020</w:t>
      </w:r>
    </w:p>
    <w:p w14:paraId="07FB69BB" w14:textId="1E2BE863" w:rsidR="0082219A" w:rsidRDefault="00283AB4" w:rsidP="0082219A">
      <w:pPr>
        <w:spacing w:after="0" w:line="240" w:lineRule="auto"/>
        <w:outlineLvl w:val="3"/>
        <w:rPr>
          <w:rFonts w:ascii="Times New Roman" w:eastAsia="Times New Roman" w:hAnsi="Times New Roman" w:cs="Times New Roman"/>
          <w:sz w:val="36"/>
          <w:szCs w:val="36"/>
        </w:rPr>
      </w:pPr>
      <w:hyperlink r:id="rId5" w:history="1">
        <w:r w:rsidRPr="00C15970">
          <w:rPr>
            <w:rStyle w:val="Hyperlink"/>
            <w:rFonts w:ascii="Times New Roman" w:eastAsia="Times New Roman" w:hAnsi="Times New Roman" w:cs="Times New Roman"/>
            <w:sz w:val="36"/>
            <w:szCs w:val="36"/>
          </w:rPr>
          <w:t>https://beaverworks.ll.mit.edu/CMS/bw/BWSI</w:t>
        </w:r>
      </w:hyperlink>
    </w:p>
    <w:p w14:paraId="121EC6EE" w14:textId="77777777" w:rsidR="00283AB4" w:rsidRDefault="00283AB4" w:rsidP="0082219A">
      <w:pPr>
        <w:spacing w:after="0" w:line="240" w:lineRule="auto"/>
        <w:outlineLvl w:val="3"/>
        <w:rPr>
          <w:rFonts w:ascii="Times New Roman" w:eastAsia="Times New Roman" w:hAnsi="Times New Roman" w:cs="Times New Roman"/>
          <w:sz w:val="36"/>
          <w:szCs w:val="36"/>
        </w:rPr>
      </w:pPr>
    </w:p>
    <w:p w14:paraId="469B5F61" w14:textId="184BC75E" w:rsidR="002F13B4" w:rsidRDefault="002F13B4" w:rsidP="002F13B4">
      <w:pPr>
        <w:numPr>
          <w:ilvl w:val="0"/>
          <w:numId w:val="1"/>
        </w:numPr>
        <w:spacing w:after="0" w:line="240" w:lineRule="auto"/>
        <w:ind w:left="0"/>
        <w:outlineLvl w:val="3"/>
        <w:rPr>
          <w:rFonts w:ascii="Times New Roman" w:eastAsia="Times New Roman" w:hAnsi="Times New Roman" w:cs="Times New Roman"/>
          <w:sz w:val="36"/>
          <w:szCs w:val="36"/>
        </w:rPr>
      </w:pPr>
      <w:r w:rsidRPr="002F13B4">
        <w:rPr>
          <w:rFonts w:ascii="Times New Roman" w:eastAsia="Times New Roman" w:hAnsi="Times New Roman" w:cs="Times New Roman"/>
          <w:sz w:val="36"/>
          <w:szCs w:val="36"/>
        </w:rPr>
        <w:t>G</w:t>
      </w:r>
      <w:r>
        <w:rPr>
          <w:rFonts w:ascii="Times New Roman" w:eastAsia="Times New Roman" w:hAnsi="Times New Roman" w:cs="Times New Roman"/>
          <w:sz w:val="36"/>
          <w:szCs w:val="36"/>
        </w:rPr>
        <w:t>eorgia State University Early College Summer Enrichment Program</w:t>
      </w:r>
      <w:r w:rsidRPr="002F13B4">
        <w:rPr>
          <w:rFonts w:ascii="Times New Roman" w:eastAsia="Times New Roman" w:hAnsi="Times New Roman" w:cs="Times New Roman"/>
          <w:sz w:val="36"/>
          <w:szCs w:val="36"/>
        </w:rPr>
        <w:t>:</w:t>
      </w:r>
    </w:p>
    <w:p w14:paraId="7C568BAD" w14:textId="5494441D" w:rsidR="002F13B4" w:rsidRPr="00367EAD" w:rsidRDefault="00873F8F" w:rsidP="002F13B4">
      <w:pPr>
        <w:spacing w:after="0" w:line="240" w:lineRule="auto"/>
        <w:ind w:left="-360"/>
        <w:outlineLvl w:val="3"/>
        <w:rPr>
          <w:rFonts w:ascii="Times New Roman" w:eastAsia="Times New Roman" w:hAnsi="Times New Roman" w:cs="Times New Roman"/>
          <w:sz w:val="28"/>
          <w:szCs w:val="28"/>
        </w:rPr>
      </w:pPr>
      <w:r w:rsidRPr="00367EAD">
        <w:rPr>
          <w:rFonts w:ascii="Times New Roman" w:eastAsia="Times New Roman" w:hAnsi="Times New Roman" w:cs="Times New Roman"/>
          <w:sz w:val="28"/>
          <w:szCs w:val="28"/>
        </w:rPr>
        <w:t>Four-week</w:t>
      </w:r>
      <w:r w:rsidR="002F13B4" w:rsidRPr="00367EAD">
        <w:rPr>
          <w:rFonts w:ascii="Times New Roman" w:eastAsia="Times New Roman" w:hAnsi="Times New Roman" w:cs="Times New Roman"/>
          <w:sz w:val="28"/>
          <w:szCs w:val="28"/>
        </w:rPr>
        <w:t xml:space="preserve"> program</w:t>
      </w:r>
      <w:r w:rsidR="00283AB4">
        <w:rPr>
          <w:rFonts w:ascii="Times New Roman" w:eastAsia="Times New Roman" w:hAnsi="Times New Roman" w:cs="Times New Roman"/>
          <w:sz w:val="28"/>
          <w:szCs w:val="28"/>
        </w:rPr>
        <w:t xml:space="preserve"> </w:t>
      </w:r>
      <w:r w:rsidR="002F13B4" w:rsidRPr="00367EAD">
        <w:rPr>
          <w:rFonts w:ascii="Times New Roman" w:eastAsia="Times New Roman" w:hAnsi="Times New Roman" w:cs="Times New Roman"/>
          <w:sz w:val="28"/>
          <w:szCs w:val="28"/>
        </w:rPr>
        <w:t xml:space="preserve">has supported </w:t>
      </w:r>
      <w:r w:rsidR="00FC0687">
        <w:rPr>
          <w:rFonts w:ascii="Times New Roman" w:eastAsia="Times New Roman" w:hAnsi="Times New Roman" w:cs="Times New Roman"/>
          <w:sz w:val="28"/>
          <w:szCs w:val="28"/>
        </w:rPr>
        <w:t>the</w:t>
      </w:r>
      <w:r w:rsidR="002F13B4" w:rsidRPr="00367EAD">
        <w:rPr>
          <w:rFonts w:ascii="Times New Roman" w:eastAsia="Times New Roman" w:hAnsi="Times New Roman" w:cs="Times New Roman"/>
          <w:sz w:val="28"/>
          <w:szCs w:val="28"/>
        </w:rPr>
        <w:t xml:space="preserve"> Early College population since 2010 with its mission being to equip high school students with the prerequisite academic, cultural and social knowledge needed to achieve success at Georgia State while still in high school. Students attending the Summer Enrichment program take core classes in the morning and enrichment sessions in the afternoon.  This on-campus program allows students to </w:t>
      </w:r>
      <w:r w:rsidR="003543D9" w:rsidRPr="00367EAD">
        <w:rPr>
          <w:rFonts w:ascii="Times New Roman" w:eastAsia="Times New Roman" w:hAnsi="Times New Roman" w:cs="Times New Roman"/>
          <w:sz w:val="28"/>
          <w:szCs w:val="28"/>
        </w:rPr>
        <w:t>experience college.  Other valuable experiences offered are educational and cultural fieldtrips as well as community service opportunities.</w:t>
      </w:r>
      <w:r w:rsidR="002F13B4" w:rsidRPr="00367EAD">
        <w:rPr>
          <w:rFonts w:ascii="Times New Roman" w:eastAsia="Times New Roman" w:hAnsi="Times New Roman" w:cs="Times New Roman"/>
          <w:sz w:val="28"/>
          <w:szCs w:val="28"/>
        </w:rPr>
        <w:t> </w:t>
      </w:r>
    </w:p>
    <w:p w14:paraId="2DC12B60" w14:textId="549A4031" w:rsidR="00862909" w:rsidRDefault="003F0E27" w:rsidP="002F13B4">
      <w:pPr>
        <w:spacing w:after="0" w:line="240" w:lineRule="auto"/>
        <w:ind w:left="-360"/>
        <w:outlineLvl w:val="3"/>
        <w:rPr>
          <w:rFonts w:ascii="Times New Roman" w:eastAsia="Times New Roman" w:hAnsi="Times New Roman" w:cs="Times New Roman"/>
          <w:sz w:val="36"/>
          <w:szCs w:val="36"/>
        </w:rPr>
      </w:pPr>
      <w:hyperlink r:id="rId6" w:history="1">
        <w:r w:rsidR="00EE2748" w:rsidRPr="000C63D8">
          <w:rPr>
            <w:rStyle w:val="Hyperlink"/>
            <w:rFonts w:ascii="Times New Roman" w:eastAsia="Times New Roman" w:hAnsi="Times New Roman" w:cs="Times New Roman"/>
            <w:sz w:val="36"/>
            <w:szCs w:val="36"/>
          </w:rPr>
          <w:t>https://crim.education.gsu.edu/programs/georgia-state-university-early-college-program/early-college-summer-program/</w:t>
        </w:r>
      </w:hyperlink>
    </w:p>
    <w:p w14:paraId="345E55C3" w14:textId="77777777" w:rsidR="00EE2748" w:rsidRDefault="00EE2748" w:rsidP="002F13B4">
      <w:pPr>
        <w:spacing w:after="0" w:line="240" w:lineRule="auto"/>
        <w:ind w:left="-360"/>
        <w:outlineLvl w:val="3"/>
        <w:rPr>
          <w:rFonts w:ascii="Times New Roman" w:eastAsia="Times New Roman" w:hAnsi="Times New Roman" w:cs="Times New Roman"/>
          <w:sz w:val="36"/>
          <w:szCs w:val="36"/>
        </w:rPr>
      </w:pPr>
    </w:p>
    <w:p w14:paraId="758927C8" w14:textId="1F0AE351" w:rsidR="002F13B4" w:rsidRDefault="002F13B4" w:rsidP="002F13B4">
      <w:pPr>
        <w:numPr>
          <w:ilvl w:val="0"/>
          <w:numId w:val="1"/>
        </w:numPr>
        <w:spacing w:after="0" w:line="240" w:lineRule="auto"/>
        <w:ind w:left="0"/>
        <w:outlineLvl w:val="3"/>
        <w:rPr>
          <w:rFonts w:ascii="Times New Roman" w:eastAsia="Times New Roman" w:hAnsi="Times New Roman" w:cs="Times New Roman"/>
          <w:sz w:val="36"/>
          <w:szCs w:val="36"/>
        </w:rPr>
      </w:pPr>
      <w:r w:rsidRPr="002F13B4">
        <w:rPr>
          <w:rFonts w:ascii="Times New Roman" w:eastAsia="Times New Roman" w:hAnsi="Times New Roman" w:cs="Times New Roman"/>
          <w:sz w:val="36"/>
          <w:szCs w:val="36"/>
        </w:rPr>
        <w:t>Fort Valley</w:t>
      </w:r>
    </w:p>
    <w:p w14:paraId="1F57746A" w14:textId="77777777" w:rsidR="00832B91" w:rsidRPr="00367EAD" w:rsidRDefault="00832B91" w:rsidP="00832B91">
      <w:pPr>
        <w:spacing w:after="0" w:line="240" w:lineRule="auto"/>
        <w:ind w:left="-360"/>
        <w:outlineLvl w:val="3"/>
        <w:rPr>
          <w:rFonts w:ascii="Times New Roman" w:eastAsia="Times New Roman" w:hAnsi="Times New Roman" w:cs="Times New Roman"/>
          <w:sz w:val="28"/>
          <w:szCs w:val="28"/>
        </w:rPr>
      </w:pPr>
      <w:r w:rsidRPr="00367EAD">
        <w:rPr>
          <w:rFonts w:ascii="Times New Roman" w:eastAsia="Times New Roman" w:hAnsi="Times New Roman" w:cs="Times New Roman"/>
          <w:sz w:val="28"/>
          <w:szCs w:val="28"/>
        </w:rPr>
        <w:t xml:space="preserve">Fort Valley State University invites you to its 13th Annual Fine Arts and Media Experience (FAME) Summer Camp. FAME allows students, grades 7-12, to gain rigorous academic training in the areas of the visual and performing arts, as well as in television/radio. Submitted portfolios must include (as applicable) electronic copies of drawings, prints, photographs, paintings, film, video, audio recordings, sculpture, ceramics, graphic designs, architectural designs, websites, video games, sketchbooks, scripts, storyboards, screenplays, recitals, and performances. Submit 5–10 pieces of your best and most recent work. Once your application is complete and your materials have been reviewed, the FAME Camp Director will contact you by Friday, May 20, 2016 to let you know whether you have been accepted into the program. If accepted, </w:t>
      </w:r>
      <w:r w:rsidRPr="00367EAD">
        <w:rPr>
          <w:rFonts w:ascii="Times New Roman" w:eastAsia="Times New Roman" w:hAnsi="Times New Roman" w:cs="Times New Roman"/>
          <w:sz w:val="28"/>
          <w:szCs w:val="28"/>
        </w:rPr>
        <w:lastRenderedPageBreak/>
        <w:t>all campers receive full tuition, as well as room and board (overnight accommodation being optional).</w:t>
      </w:r>
    </w:p>
    <w:p w14:paraId="7919D4A8" w14:textId="77777777" w:rsidR="00832B91" w:rsidRPr="00367EAD" w:rsidRDefault="00832B91" w:rsidP="00832B91">
      <w:pPr>
        <w:spacing w:after="0" w:line="240" w:lineRule="auto"/>
        <w:ind w:left="-360"/>
        <w:outlineLvl w:val="3"/>
        <w:rPr>
          <w:rFonts w:ascii="Times New Roman" w:eastAsia="Times New Roman" w:hAnsi="Times New Roman" w:cs="Times New Roman"/>
          <w:sz w:val="28"/>
          <w:szCs w:val="28"/>
        </w:rPr>
      </w:pPr>
      <w:r w:rsidRPr="00367EAD">
        <w:rPr>
          <w:rFonts w:ascii="Times New Roman" w:eastAsia="Times New Roman" w:hAnsi="Times New Roman" w:cs="Times New Roman"/>
          <w:sz w:val="28"/>
          <w:szCs w:val="28"/>
        </w:rPr>
        <w:t>The camp begins on Sunday, June 5, 2016 at 4 p.m. in the C.W. Pettigrew Center, room 102, with a mandatory orientation meeting for all campers and parents/guardians. After the meeting, overnight campers will go to their respective dormitories with their counselors and day campers will go home. Auditions will take place Monday, June 6 in the morning as follow: Patton Hall for music, Founders Hall for visual arts, Fine Arts Gallery and Studio for video/radio production and the Health and Physical Education Complex for dance. Music campers must arrive the first day with instruments in hand.</w:t>
      </w:r>
    </w:p>
    <w:p w14:paraId="3176004B" w14:textId="77777777" w:rsidR="00EE5FEB" w:rsidRPr="00EE5FEB" w:rsidRDefault="00EE5FEB" w:rsidP="00367EAD">
      <w:pPr>
        <w:spacing w:after="0" w:line="240" w:lineRule="auto"/>
        <w:ind w:left="-360"/>
        <w:outlineLvl w:val="3"/>
        <w:rPr>
          <w:rFonts w:ascii="Times New Roman" w:eastAsia="Times New Roman" w:hAnsi="Times New Roman" w:cs="Times New Roman"/>
          <w:sz w:val="28"/>
          <w:szCs w:val="28"/>
        </w:rPr>
      </w:pPr>
      <w:r w:rsidRPr="00EE5FEB">
        <w:rPr>
          <w:rFonts w:ascii="Times New Roman" w:eastAsia="Times New Roman" w:hAnsi="Times New Roman" w:cs="Times New Roman"/>
          <w:sz w:val="28"/>
          <w:szCs w:val="28"/>
        </w:rPr>
        <w:t>The daily camp schedule includes morning rehearsals/sessions in the area of concentration and one afternoon elective, except in the area of television/radio, which does not have the elective option. Private lessons are also available for an additional fee. Evenings may include activities, such as a pizza party, movie night and a dance night.</w:t>
      </w:r>
    </w:p>
    <w:p w14:paraId="16F61883" w14:textId="77777777" w:rsidR="00EE5FEB" w:rsidRPr="00EE5FEB" w:rsidRDefault="00EE5FEB" w:rsidP="00367EAD">
      <w:pPr>
        <w:spacing w:after="0" w:line="240" w:lineRule="auto"/>
        <w:ind w:left="-360"/>
        <w:outlineLvl w:val="3"/>
        <w:rPr>
          <w:rFonts w:ascii="Times New Roman" w:eastAsia="Times New Roman" w:hAnsi="Times New Roman" w:cs="Times New Roman"/>
          <w:sz w:val="28"/>
          <w:szCs w:val="28"/>
        </w:rPr>
      </w:pPr>
      <w:r w:rsidRPr="00EE5FEB">
        <w:rPr>
          <w:rFonts w:ascii="Times New Roman" w:eastAsia="Times New Roman" w:hAnsi="Times New Roman" w:cs="Times New Roman"/>
          <w:sz w:val="28"/>
          <w:szCs w:val="28"/>
        </w:rPr>
        <w:t>The Fine Arts and Media Experience Summer Camp concludes on June 17 in the C.W. Pettigrew Center with an Art Gala Performance and Video/Radio Production at 4-7 p.m., followed by a reception.</w:t>
      </w:r>
    </w:p>
    <w:p w14:paraId="7A171634" w14:textId="77777777" w:rsidR="00EE5FEB" w:rsidRPr="00EE5FEB" w:rsidRDefault="00EE5FEB" w:rsidP="00367EAD">
      <w:pPr>
        <w:spacing w:after="0" w:line="240" w:lineRule="auto"/>
        <w:ind w:left="-360"/>
        <w:outlineLvl w:val="3"/>
        <w:rPr>
          <w:rFonts w:ascii="Times New Roman" w:eastAsia="Times New Roman" w:hAnsi="Times New Roman" w:cs="Times New Roman"/>
          <w:sz w:val="28"/>
          <w:szCs w:val="28"/>
        </w:rPr>
      </w:pPr>
      <w:r w:rsidRPr="00EE5FEB">
        <w:rPr>
          <w:rFonts w:ascii="Times New Roman" w:eastAsia="Times New Roman" w:hAnsi="Times New Roman" w:cs="Times New Roman"/>
          <w:sz w:val="28"/>
          <w:szCs w:val="28"/>
        </w:rPr>
        <w:t>If you need more information, please contact the Fort Valley State University Department of Visual &amp; Performing Arts and Mass Communications, (478) 825-6387 or </w:t>
      </w:r>
      <w:hyperlink r:id="rId7" w:history="1">
        <w:r w:rsidRPr="00EE5FEB">
          <w:rPr>
            <w:rFonts w:ascii="Times New Roman" w:eastAsia="Times New Roman" w:hAnsi="Times New Roman" w:cs="Times New Roman"/>
            <w:sz w:val="28"/>
            <w:szCs w:val="28"/>
          </w:rPr>
          <w:t>fame@fvsu.edu</w:t>
        </w:r>
      </w:hyperlink>
      <w:r w:rsidRPr="00EE5FEB">
        <w:rPr>
          <w:rFonts w:ascii="Times New Roman" w:eastAsia="Times New Roman" w:hAnsi="Times New Roman" w:cs="Times New Roman"/>
          <w:sz w:val="28"/>
          <w:szCs w:val="28"/>
        </w:rPr>
        <w:t>.</w:t>
      </w:r>
    </w:p>
    <w:p w14:paraId="3EF0C1CD" w14:textId="77777777" w:rsidR="006421A2" w:rsidRPr="00367EAD" w:rsidRDefault="006421A2" w:rsidP="006421A2">
      <w:pPr>
        <w:spacing w:after="0" w:line="240" w:lineRule="auto"/>
        <w:ind w:left="-360"/>
        <w:outlineLvl w:val="3"/>
        <w:rPr>
          <w:rFonts w:ascii="Times New Roman" w:eastAsia="Times New Roman" w:hAnsi="Times New Roman" w:cs="Times New Roman"/>
          <w:sz w:val="28"/>
          <w:szCs w:val="28"/>
        </w:rPr>
      </w:pPr>
    </w:p>
    <w:p w14:paraId="29C81D31" w14:textId="7CCDB0B1" w:rsidR="002F13B4" w:rsidRPr="002F13B4" w:rsidRDefault="003F0E27" w:rsidP="006421A2">
      <w:pPr>
        <w:spacing w:after="0" w:line="240" w:lineRule="auto"/>
        <w:ind w:left="-360"/>
        <w:outlineLvl w:val="3"/>
        <w:rPr>
          <w:rFonts w:ascii="Times New Roman" w:eastAsia="Times New Roman" w:hAnsi="Times New Roman" w:cs="Times New Roman"/>
          <w:sz w:val="36"/>
          <w:szCs w:val="36"/>
        </w:rPr>
      </w:pPr>
      <w:hyperlink r:id="rId8" w:history="1">
        <w:r w:rsidR="006421A2" w:rsidRPr="000C63D8">
          <w:rPr>
            <w:rStyle w:val="Hyperlink"/>
            <w:rFonts w:ascii="Times New Roman" w:eastAsia="Times New Roman" w:hAnsi="Times New Roman" w:cs="Times New Roman"/>
            <w:sz w:val="36"/>
            <w:szCs w:val="36"/>
          </w:rPr>
          <w:t>http://www.fvsu.edu/fame-camp</w:t>
        </w:r>
      </w:hyperlink>
    </w:p>
    <w:p w14:paraId="7D14AC40" w14:textId="77777777" w:rsidR="002F13B4" w:rsidRPr="002F13B4" w:rsidRDefault="002F13B4" w:rsidP="002F13B4">
      <w:pPr>
        <w:spacing w:after="0" w:line="240" w:lineRule="auto"/>
        <w:ind w:left="-360"/>
        <w:outlineLvl w:val="3"/>
        <w:rPr>
          <w:rFonts w:ascii="Times New Roman" w:eastAsia="Times New Roman" w:hAnsi="Times New Roman" w:cs="Times New Roman"/>
          <w:sz w:val="36"/>
          <w:szCs w:val="36"/>
        </w:rPr>
      </w:pPr>
    </w:p>
    <w:p w14:paraId="4DBCD4B0" w14:textId="18D858EF" w:rsidR="00367EAD" w:rsidRDefault="002F13B4" w:rsidP="002F13B4">
      <w:pPr>
        <w:numPr>
          <w:ilvl w:val="0"/>
          <w:numId w:val="1"/>
        </w:numPr>
        <w:spacing w:after="0" w:line="240" w:lineRule="auto"/>
        <w:ind w:left="0"/>
        <w:outlineLvl w:val="3"/>
        <w:rPr>
          <w:rFonts w:ascii="Times New Roman" w:eastAsia="Times New Roman" w:hAnsi="Times New Roman" w:cs="Times New Roman"/>
          <w:sz w:val="36"/>
          <w:szCs w:val="36"/>
        </w:rPr>
      </w:pPr>
      <w:r w:rsidRPr="002F13B4">
        <w:rPr>
          <w:rFonts w:ascii="Times New Roman" w:eastAsia="Times New Roman" w:hAnsi="Times New Roman" w:cs="Times New Roman"/>
          <w:sz w:val="36"/>
          <w:szCs w:val="36"/>
        </w:rPr>
        <w:t>Clark Atlanta</w:t>
      </w:r>
      <w:r w:rsidR="001D57A9">
        <w:rPr>
          <w:rFonts w:ascii="Times New Roman" w:eastAsia="Times New Roman" w:hAnsi="Times New Roman" w:cs="Times New Roman"/>
          <w:sz w:val="36"/>
          <w:szCs w:val="36"/>
        </w:rPr>
        <w:t xml:space="preserve"> Summer Science and Engineering Program for High School Students</w:t>
      </w:r>
      <w:r w:rsidRPr="002F13B4">
        <w:rPr>
          <w:rFonts w:ascii="Times New Roman" w:eastAsia="Times New Roman" w:hAnsi="Times New Roman" w:cs="Times New Roman"/>
          <w:sz w:val="36"/>
          <w:szCs w:val="36"/>
        </w:rPr>
        <w:t>:</w:t>
      </w:r>
    </w:p>
    <w:p w14:paraId="142637FA" w14:textId="77777777" w:rsidR="00C2385E" w:rsidRPr="00C2385E" w:rsidRDefault="002F13B4" w:rsidP="00C2385E">
      <w:pPr>
        <w:spacing w:after="0" w:line="240" w:lineRule="auto"/>
        <w:ind w:left="-360"/>
        <w:outlineLvl w:val="3"/>
        <w:rPr>
          <w:rFonts w:ascii="Times New Roman" w:eastAsia="Times New Roman" w:hAnsi="Times New Roman" w:cs="Times New Roman"/>
          <w:sz w:val="28"/>
          <w:szCs w:val="28"/>
        </w:rPr>
      </w:pPr>
      <w:r w:rsidRPr="002F13B4">
        <w:rPr>
          <w:rFonts w:ascii="Times New Roman" w:eastAsia="Times New Roman" w:hAnsi="Times New Roman" w:cs="Times New Roman"/>
          <w:sz w:val="36"/>
          <w:szCs w:val="36"/>
        </w:rPr>
        <w:t> </w:t>
      </w:r>
      <w:r w:rsidR="00C2385E" w:rsidRPr="00C2385E">
        <w:rPr>
          <w:rFonts w:ascii="Times New Roman" w:eastAsia="Times New Roman" w:hAnsi="Times New Roman" w:cs="Times New Roman"/>
          <w:sz w:val="28"/>
          <w:szCs w:val="28"/>
        </w:rPr>
        <w:t>The students participating in this two-week residential program are from the High School STEM Institute.  It’s designed to help youth experience the possibilities of careers in various STEM fields, with a strong emphasis on additive manufacturing.  The goal is to promote energy science and engineering, and multi-disciplinary education and research among high school students, according to Chandler.</w:t>
      </w:r>
    </w:p>
    <w:p w14:paraId="193E3569" w14:textId="77777777" w:rsidR="00C2385E" w:rsidRPr="00C2385E" w:rsidRDefault="00C2385E" w:rsidP="00C2385E">
      <w:pPr>
        <w:spacing w:after="0" w:line="240" w:lineRule="auto"/>
        <w:ind w:left="-360"/>
        <w:outlineLvl w:val="3"/>
        <w:rPr>
          <w:rFonts w:ascii="Times New Roman" w:eastAsia="Times New Roman" w:hAnsi="Times New Roman" w:cs="Times New Roman"/>
          <w:sz w:val="28"/>
          <w:szCs w:val="28"/>
        </w:rPr>
      </w:pPr>
      <w:r w:rsidRPr="00C2385E">
        <w:rPr>
          <w:rFonts w:ascii="Times New Roman" w:eastAsia="Times New Roman" w:hAnsi="Times New Roman" w:cs="Times New Roman"/>
          <w:sz w:val="28"/>
          <w:szCs w:val="28"/>
        </w:rPr>
        <w:t xml:space="preserve">Oak Ridge National Lab will support the mission by providing their expertise and training in the field of throughput in additive manufacturing.  </w:t>
      </w:r>
      <w:proofErr w:type="gramStart"/>
      <w:r w:rsidRPr="00C2385E">
        <w:rPr>
          <w:rFonts w:ascii="Times New Roman" w:eastAsia="Times New Roman" w:hAnsi="Times New Roman" w:cs="Times New Roman"/>
          <w:sz w:val="28"/>
          <w:szCs w:val="28"/>
        </w:rPr>
        <w:t>In an effort to</w:t>
      </w:r>
      <w:proofErr w:type="gramEnd"/>
      <w:r w:rsidRPr="00C2385E">
        <w:rPr>
          <w:rFonts w:ascii="Times New Roman" w:eastAsia="Times New Roman" w:hAnsi="Times New Roman" w:cs="Times New Roman"/>
          <w:sz w:val="28"/>
          <w:szCs w:val="28"/>
        </w:rPr>
        <w:t xml:space="preserve"> make it a comprehensive experience, there will be seamless interdepartmental collaboration between CAU’s Center for Innovation and Entrepreneurial Development and cyber security faculty. </w:t>
      </w:r>
    </w:p>
    <w:p w14:paraId="0293AA7B" w14:textId="77777777" w:rsidR="00C2385E" w:rsidRPr="00C2385E" w:rsidRDefault="00C2385E" w:rsidP="00C2385E">
      <w:pPr>
        <w:spacing w:after="0" w:line="240" w:lineRule="auto"/>
        <w:ind w:left="-360"/>
        <w:outlineLvl w:val="3"/>
        <w:rPr>
          <w:rFonts w:ascii="Times New Roman" w:eastAsia="Times New Roman" w:hAnsi="Times New Roman" w:cs="Times New Roman"/>
          <w:sz w:val="28"/>
          <w:szCs w:val="28"/>
        </w:rPr>
      </w:pPr>
      <w:r w:rsidRPr="00C2385E">
        <w:rPr>
          <w:rFonts w:ascii="Times New Roman" w:eastAsia="Times New Roman" w:hAnsi="Times New Roman" w:cs="Times New Roman"/>
          <w:sz w:val="28"/>
          <w:szCs w:val="28"/>
        </w:rPr>
        <w:lastRenderedPageBreak/>
        <w:t>The MSIPP showcases advanced manufacturing to regional high school students.  MSIPP was conceived at the Department of Energy to build a sustainable pipeline from HBCUs to industry.  One of the goals of MSIPP is to enhance the role of minorities in the future workforce at national labs and sites.</w:t>
      </w:r>
    </w:p>
    <w:p w14:paraId="75FFE009" w14:textId="77777777" w:rsidR="00C2385E" w:rsidRPr="00C2385E" w:rsidRDefault="00C2385E" w:rsidP="00C2385E">
      <w:pPr>
        <w:spacing w:after="0" w:line="240" w:lineRule="auto"/>
        <w:ind w:left="-360"/>
        <w:outlineLvl w:val="3"/>
        <w:rPr>
          <w:rFonts w:ascii="Times New Roman" w:eastAsia="Times New Roman" w:hAnsi="Times New Roman" w:cs="Times New Roman"/>
          <w:sz w:val="28"/>
          <w:szCs w:val="28"/>
        </w:rPr>
      </w:pPr>
      <w:r w:rsidRPr="00C2385E">
        <w:rPr>
          <w:rFonts w:ascii="Times New Roman" w:eastAsia="Times New Roman" w:hAnsi="Times New Roman" w:cs="Times New Roman"/>
          <w:sz w:val="28"/>
          <w:szCs w:val="28"/>
        </w:rPr>
        <w:t xml:space="preserve">CAU’s Dual Degree Engineering Program is a five-year program, which allows students to earn a degree from Clark Atlanta and a degree from any of the 12 partner engineering institutions.  Majors include aerospace engineering, agricultural and biomedical engineering, among others.  Students pursuing engineering degrees at CAU are eligible to receive several merit-based </w:t>
      </w:r>
      <w:proofErr w:type="gramStart"/>
      <w:r w:rsidRPr="00C2385E">
        <w:rPr>
          <w:rFonts w:ascii="Times New Roman" w:eastAsia="Times New Roman" w:hAnsi="Times New Roman" w:cs="Times New Roman"/>
          <w:sz w:val="28"/>
          <w:szCs w:val="28"/>
        </w:rPr>
        <w:t>scholarships, and</w:t>
      </w:r>
      <w:proofErr w:type="gramEnd"/>
      <w:r w:rsidRPr="00C2385E">
        <w:rPr>
          <w:rFonts w:ascii="Times New Roman" w:eastAsia="Times New Roman" w:hAnsi="Times New Roman" w:cs="Times New Roman"/>
          <w:sz w:val="28"/>
          <w:szCs w:val="28"/>
        </w:rPr>
        <w:t xml:space="preserve"> must complete a rigorous academic schedule as part of the program.  To learn more visit </w:t>
      </w:r>
      <w:hyperlink r:id="rId9" w:history="1">
        <w:r w:rsidRPr="00C2385E">
          <w:rPr>
            <w:rFonts w:ascii="Times New Roman" w:eastAsia="Times New Roman" w:hAnsi="Times New Roman" w:cs="Times New Roman"/>
            <w:sz w:val="28"/>
            <w:szCs w:val="28"/>
          </w:rPr>
          <w:t>CAU.edu</w:t>
        </w:r>
      </w:hyperlink>
      <w:r w:rsidRPr="00C2385E">
        <w:rPr>
          <w:rFonts w:ascii="Times New Roman" w:eastAsia="Times New Roman" w:hAnsi="Times New Roman" w:cs="Times New Roman"/>
          <w:sz w:val="28"/>
          <w:szCs w:val="28"/>
        </w:rPr>
        <w:t>.</w:t>
      </w:r>
    </w:p>
    <w:p w14:paraId="29F0D506" w14:textId="7B043A0C" w:rsidR="00367EAD" w:rsidRDefault="003F0E27" w:rsidP="00367EAD">
      <w:pPr>
        <w:spacing w:after="0" w:line="240" w:lineRule="auto"/>
        <w:ind w:left="-360"/>
        <w:outlineLvl w:val="3"/>
        <w:rPr>
          <w:rFonts w:ascii="Times New Roman" w:eastAsia="Times New Roman" w:hAnsi="Times New Roman" w:cs="Times New Roman"/>
          <w:sz w:val="36"/>
          <w:szCs w:val="36"/>
        </w:rPr>
      </w:pPr>
      <w:hyperlink r:id="rId10" w:history="1">
        <w:r w:rsidR="00442E8F" w:rsidRPr="000C63D8">
          <w:rPr>
            <w:rStyle w:val="Hyperlink"/>
            <w:rFonts w:ascii="Times New Roman" w:eastAsia="Times New Roman" w:hAnsi="Times New Roman" w:cs="Times New Roman"/>
            <w:sz w:val="36"/>
            <w:szCs w:val="36"/>
          </w:rPr>
          <w:t>http://www.cau.edu/news/2017/05/cau-hosts-summer-science-engineering-program-for-high-school-students.html</w:t>
        </w:r>
      </w:hyperlink>
    </w:p>
    <w:p w14:paraId="055A999E" w14:textId="28A32402" w:rsidR="002F13B4" w:rsidRDefault="002F13B4" w:rsidP="002F13B4">
      <w:pPr>
        <w:numPr>
          <w:ilvl w:val="0"/>
          <w:numId w:val="1"/>
        </w:numPr>
        <w:spacing w:after="0" w:line="240" w:lineRule="auto"/>
        <w:ind w:left="0"/>
        <w:outlineLvl w:val="3"/>
        <w:rPr>
          <w:rFonts w:ascii="Times New Roman" w:eastAsia="Times New Roman" w:hAnsi="Times New Roman" w:cs="Times New Roman"/>
          <w:sz w:val="36"/>
          <w:szCs w:val="36"/>
        </w:rPr>
      </w:pPr>
      <w:r w:rsidRPr="002F13B4">
        <w:rPr>
          <w:rFonts w:ascii="Times New Roman" w:eastAsia="Times New Roman" w:hAnsi="Times New Roman" w:cs="Times New Roman"/>
          <w:sz w:val="36"/>
          <w:szCs w:val="36"/>
        </w:rPr>
        <w:t>Spellman</w:t>
      </w:r>
      <w:r w:rsidR="00E64B25">
        <w:rPr>
          <w:rFonts w:ascii="Times New Roman" w:eastAsia="Times New Roman" w:hAnsi="Times New Roman" w:cs="Times New Roman"/>
          <w:sz w:val="36"/>
          <w:szCs w:val="36"/>
        </w:rPr>
        <w:t xml:space="preserve"> Summer Program</w:t>
      </w:r>
    </w:p>
    <w:p w14:paraId="15A937CC" w14:textId="77777777" w:rsidR="00BA4014" w:rsidRDefault="00BA4014" w:rsidP="00BA4014">
      <w:pPr>
        <w:spacing w:after="0" w:line="240" w:lineRule="auto"/>
        <w:ind w:left="-360"/>
        <w:outlineLvl w:val="3"/>
        <w:rPr>
          <w:rFonts w:ascii="Times New Roman" w:eastAsia="Times New Roman" w:hAnsi="Times New Roman" w:cs="Times New Roman"/>
          <w:sz w:val="36"/>
          <w:szCs w:val="36"/>
        </w:rPr>
      </w:pPr>
    </w:p>
    <w:p w14:paraId="7572664D" w14:textId="5ACFFDB4" w:rsidR="00BA4014" w:rsidRDefault="00BA4014" w:rsidP="00BA4014">
      <w:pPr>
        <w:spacing w:after="0" w:line="240" w:lineRule="auto"/>
        <w:ind w:left="-360"/>
        <w:outlineLvl w:val="3"/>
        <w:rPr>
          <w:rFonts w:ascii="Times New Roman" w:eastAsia="Times New Roman" w:hAnsi="Times New Roman" w:cs="Times New Roman"/>
          <w:sz w:val="28"/>
          <w:szCs w:val="28"/>
        </w:rPr>
      </w:pPr>
      <w:r w:rsidRPr="00BA4014">
        <w:rPr>
          <w:rFonts w:ascii="Times New Roman" w:eastAsia="Times New Roman" w:hAnsi="Times New Roman" w:cs="Times New Roman"/>
          <w:sz w:val="28"/>
          <w:szCs w:val="28"/>
        </w:rPr>
        <w:t xml:space="preserve">The Early College Program (ECP) is a four-week residential program for female high school students, who are currently in the 11th and 12th grades, and are seeking an early college experience. Since 1989 ECP has been chosen as the program to launch the college career of hundreds of exceptional young scholars. </w:t>
      </w:r>
      <w:r w:rsidRPr="00BA4014">
        <w:rPr>
          <w:rFonts w:ascii="Times New Roman" w:eastAsia="Times New Roman" w:hAnsi="Times New Roman" w:cs="Times New Roman"/>
          <w:sz w:val="28"/>
          <w:szCs w:val="28"/>
        </w:rPr>
        <w:br/>
      </w:r>
      <w:r w:rsidRPr="00BA4014">
        <w:rPr>
          <w:rFonts w:ascii="Times New Roman" w:eastAsia="Times New Roman" w:hAnsi="Times New Roman" w:cs="Times New Roman"/>
          <w:sz w:val="28"/>
          <w:szCs w:val="28"/>
        </w:rPr>
        <w:br/>
        <w:t>ECP is an intense academic program that offers college credit courses in English, Biology, and Math for current high school juniors and seniors. A cumulative 3.0 GPA along with a minimum GPA of 3.0 in English, science and math courses is required. Field trips, city excursions, campus entertainment and college prep sessions are integral to the program.</w:t>
      </w:r>
      <w:r w:rsidRPr="00BA4014">
        <w:rPr>
          <w:rFonts w:ascii="Times New Roman" w:eastAsia="Times New Roman" w:hAnsi="Times New Roman" w:cs="Times New Roman"/>
          <w:sz w:val="28"/>
          <w:szCs w:val="28"/>
        </w:rPr>
        <w:br/>
      </w:r>
      <w:r w:rsidRPr="00BA4014">
        <w:rPr>
          <w:rFonts w:ascii="Times New Roman" w:eastAsia="Times New Roman" w:hAnsi="Times New Roman" w:cs="Times New Roman"/>
          <w:sz w:val="28"/>
          <w:szCs w:val="28"/>
        </w:rPr>
        <w:br/>
        <w:t>Eligible students may select and attend one of the following modules:</w:t>
      </w:r>
    </w:p>
    <w:p w14:paraId="7844CAB0" w14:textId="77777777" w:rsidR="00B7236E" w:rsidRPr="00BA4014" w:rsidRDefault="00B7236E" w:rsidP="00BA4014">
      <w:pPr>
        <w:spacing w:after="0" w:line="240" w:lineRule="auto"/>
        <w:ind w:left="-360"/>
        <w:outlineLvl w:val="3"/>
        <w:rPr>
          <w:rFonts w:ascii="Times New Roman" w:eastAsia="Times New Roman" w:hAnsi="Times New Roman" w:cs="Times New Roman"/>
          <w:sz w:val="28"/>
          <w:szCs w:val="28"/>
        </w:rPr>
      </w:pPr>
    </w:p>
    <w:p w14:paraId="37C28D30" w14:textId="7B456350" w:rsidR="00665950" w:rsidRPr="00B83B13" w:rsidRDefault="00B7236E" w:rsidP="00665950">
      <w:pPr>
        <w:spacing w:after="0" w:line="240" w:lineRule="auto"/>
        <w:ind w:left="-360"/>
        <w:outlineLvl w:val="3"/>
        <w:rPr>
          <w:rFonts w:ascii="Times New Roman" w:eastAsia="Times New Roman" w:hAnsi="Times New Roman" w:cs="Times New Roman"/>
          <w:sz w:val="28"/>
          <w:szCs w:val="28"/>
        </w:rPr>
      </w:pPr>
      <w:r w:rsidRPr="00B83B13">
        <w:rPr>
          <w:rFonts w:ascii="Times New Roman" w:eastAsia="Times New Roman" w:hAnsi="Times New Roman" w:cs="Times New Roman"/>
          <w:b/>
          <w:bCs/>
          <w:sz w:val="28"/>
          <w:szCs w:val="28"/>
        </w:rPr>
        <w:t>ECP English 101</w:t>
      </w:r>
      <w:r w:rsidRPr="00B83B13">
        <w:rPr>
          <w:rFonts w:ascii="Times New Roman" w:eastAsia="Times New Roman" w:hAnsi="Times New Roman" w:cs="Times New Roman"/>
          <w:sz w:val="28"/>
          <w:szCs w:val="28"/>
        </w:rPr>
        <w:t xml:space="preserve"> offers a college credit course earning (4) college credits.  This course provides opportunities for the student to learn how to read, think and write critically in preparation for a First-Year Composition course. The course emphasizes analysis, logical fallacies, reasoning and writing under a timed circumstance.  A minimum grade of "C" is required to earn credit and generate a college transcript.</w:t>
      </w:r>
      <w:r w:rsidRPr="00B83B13">
        <w:rPr>
          <w:rFonts w:ascii="Times New Roman" w:eastAsia="Times New Roman" w:hAnsi="Times New Roman" w:cs="Times New Roman"/>
          <w:sz w:val="28"/>
          <w:szCs w:val="28"/>
        </w:rPr>
        <w:br/>
      </w:r>
      <w:r w:rsidRPr="00B83B13">
        <w:rPr>
          <w:rFonts w:ascii="Times New Roman" w:eastAsia="Times New Roman" w:hAnsi="Times New Roman" w:cs="Times New Roman"/>
          <w:sz w:val="28"/>
          <w:szCs w:val="28"/>
        </w:rPr>
        <w:br/>
      </w:r>
    </w:p>
    <w:p w14:paraId="23F85F72" w14:textId="77777777" w:rsidR="00C51E36" w:rsidRPr="00B83B13" w:rsidRDefault="002841EF" w:rsidP="00665950">
      <w:pPr>
        <w:spacing w:after="0" w:line="240" w:lineRule="auto"/>
        <w:ind w:left="-360"/>
        <w:outlineLvl w:val="3"/>
        <w:rPr>
          <w:rFonts w:ascii="Times New Roman" w:eastAsia="Times New Roman" w:hAnsi="Times New Roman" w:cs="Times New Roman"/>
          <w:sz w:val="28"/>
          <w:szCs w:val="28"/>
        </w:rPr>
      </w:pPr>
      <w:r w:rsidRPr="00B83B13">
        <w:rPr>
          <w:rFonts w:ascii="Times New Roman" w:eastAsia="Times New Roman" w:hAnsi="Times New Roman" w:cs="Times New Roman"/>
          <w:b/>
          <w:bCs/>
          <w:sz w:val="28"/>
          <w:szCs w:val="28"/>
        </w:rPr>
        <w:t>ECP Biology 100</w:t>
      </w:r>
      <w:r w:rsidRPr="00B83B13">
        <w:rPr>
          <w:rFonts w:ascii="Times New Roman" w:eastAsia="Times New Roman" w:hAnsi="Times New Roman" w:cs="Times New Roman"/>
          <w:sz w:val="28"/>
          <w:szCs w:val="28"/>
        </w:rPr>
        <w:t xml:space="preserve"> offers a college credit course in The Biology of Women earning four (4) credits. This course provides perspectives on the distinct biology of women. The roles of science in society and women’s empowerment through knowledge of their bodies will be examined. The course features lectures and laboratory. A minimum grade of “C” is required to earn the credit and generate a college transcript. </w:t>
      </w:r>
    </w:p>
    <w:p w14:paraId="43A15670" w14:textId="2695C81E" w:rsidR="00B7236E" w:rsidRPr="00B83B13" w:rsidRDefault="00C51E36" w:rsidP="00665950">
      <w:pPr>
        <w:spacing w:after="0" w:line="240" w:lineRule="auto"/>
        <w:ind w:left="-360"/>
        <w:outlineLvl w:val="3"/>
        <w:rPr>
          <w:rFonts w:ascii="Times New Roman" w:eastAsia="Times New Roman" w:hAnsi="Times New Roman" w:cs="Times New Roman"/>
          <w:sz w:val="28"/>
          <w:szCs w:val="28"/>
        </w:rPr>
      </w:pPr>
      <w:r w:rsidRPr="00B83B13">
        <w:rPr>
          <w:rFonts w:ascii="Times New Roman" w:eastAsia="Times New Roman" w:hAnsi="Times New Roman" w:cs="Times New Roman"/>
          <w:b/>
          <w:bCs/>
          <w:sz w:val="28"/>
          <w:szCs w:val="28"/>
        </w:rPr>
        <w:lastRenderedPageBreak/>
        <w:t>CP Math 107</w:t>
      </w:r>
      <w:r w:rsidRPr="00B83B13">
        <w:rPr>
          <w:rFonts w:ascii="Times New Roman" w:eastAsia="Times New Roman" w:hAnsi="Times New Roman" w:cs="Times New Roman"/>
          <w:sz w:val="28"/>
          <w:szCs w:val="28"/>
        </w:rPr>
        <w:t xml:space="preserve"> offers a college credit course in Contemporary Mathematics earning three (3) credits. This is an introduction to mathematics in the real world, including elementary probability and statistics, financial and consumer mathematics, with emphasis on quantitative reasoning skills and problem solving. A minimum grade of "C" is required to earn credit and generate a college transcript. </w:t>
      </w:r>
      <w:r w:rsidRPr="00B83B13">
        <w:rPr>
          <w:rFonts w:ascii="Times New Roman" w:eastAsia="Times New Roman" w:hAnsi="Times New Roman" w:cs="Times New Roman"/>
          <w:sz w:val="28"/>
          <w:szCs w:val="28"/>
        </w:rPr>
        <w:br/>
      </w:r>
      <w:r w:rsidRPr="00B83B13">
        <w:rPr>
          <w:rFonts w:ascii="Times New Roman" w:eastAsia="Times New Roman" w:hAnsi="Times New Roman" w:cs="Times New Roman"/>
          <w:sz w:val="28"/>
          <w:szCs w:val="28"/>
        </w:rPr>
        <w:br/>
      </w:r>
      <w:r w:rsidR="002841EF" w:rsidRPr="00B83B13">
        <w:rPr>
          <w:rFonts w:ascii="Times New Roman" w:eastAsia="Times New Roman" w:hAnsi="Times New Roman" w:cs="Times New Roman"/>
          <w:sz w:val="28"/>
          <w:szCs w:val="28"/>
        </w:rPr>
        <w:br/>
        <w:t>Open to current 11th and 12th grade students.</w:t>
      </w:r>
    </w:p>
    <w:p w14:paraId="1A59CB57" w14:textId="5D1C860D" w:rsidR="00665950" w:rsidRDefault="003F0E27" w:rsidP="00665950">
      <w:pPr>
        <w:spacing w:after="0" w:line="240" w:lineRule="auto"/>
        <w:ind w:left="-360"/>
        <w:outlineLvl w:val="3"/>
        <w:rPr>
          <w:rFonts w:ascii="Times New Roman" w:eastAsia="Times New Roman" w:hAnsi="Times New Roman" w:cs="Times New Roman"/>
          <w:sz w:val="36"/>
          <w:szCs w:val="36"/>
        </w:rPr>
      </w:pPr>
      <w:hyperlink r:id="rId11" w:history="1">
        <w:r w:rsidR="003D2BDD" w:rsidRPr="000C63D8">
          <w:rPr>
            <w:rStyle w:val="Hyperlink"/>
            <w:rFonts w:ascii="Times New Roman" w:eastAsia="Times New Roman" w:hAnsi="Times New Roman" w:cs="Times New Roman"/>
            <w:sz w:val="36"/>
            <w:szCs w:val="36"/>
          </w:rPr>
          <w:t>https://www.spelman.edu/academics/summer-programs/early-college-program</w:t>
        </w:r>
      </w:hyperlink>
    </w:p>
    <w:p w14:paraId="313239F5" w14:textId="77777777" w:rsidR="003D2BDD" w:rsidRPr="002F13B4" w:rsidRDefault="003D2BDD" w:rsidP="00665950">
      <w:pPr>
        <w:spacing w:after="0" w:line="240" w:lineRule="auto"/>
        <w:ind w:left="-360"/>
        <w:outlineLvl w:val="3"/>
        <w:rPr>
          <w:rFonts w:ascii="Times New Roman" w:eastAsia="Times New Roman" w:hAnsi="Times New Roman" w:cs="Times New Roman"/>
          <w:sz w:val="36"/>
          <w:szCs w:val="36"/>
        </w:rPr>
      </w:pPr>
    </w:p>
    <w:p w14:paraId="1F641359" w14:textId="49DB1B6F" w:rsidR="002F13B4" w:rsidRDefault="002F13B4" w:rsidP="002F13B4">
      <w:pPr>
        <w:numPr>
          <w:ilvl w:val="0"/>
          <w:numId w:val="1"/>
        </w:numPr>
        <w:spacing w:after="0" w:line="240" w:lineRule="auto"/>
        <w:ind w:left="0"/>
        <w:outlineLvl w:val="3"/>
        <w:rPr>
          <w:rFonts w:ascii="Times New Roman" w:eastAsia="Times New Roman" w:hAnsi="Times New Roman" w:cs="Times New Roman"/>
          <w:sz w:val="36"/>
          <w:szCs w:val="36"/>
        </w:rPr>
      </w:pPr>
      <w:r w:rsidRPr="002F13B4">
        <w:rPr>
          <w:rFonts w:ascii="Times New Roman" w:eastAsia="Times New Roman" w:hAnsi="Times New Roman" w:cs="Times New Roman"/>
          <w:sz w:val="36"/>
          <w:szCs w:val="36"/>
        </w:rPr>
        <w:t>Morehouse</w:t>
      </w:r>
      <w:r w:rsidR="00C22DD6">
        <w:rPr>
          <w:rFonts w:ascii="Times New Roman" w:eastAsia="Times New Roman" w:hAnsi="Times New Roman" w:cs="Times New Roman"/>
          <w:sz w:val="36"/>
          <w:szCs w:val="36"/>
        </w:rPr>
        <w:t xml:space="preserve"> Nuclear, Materials, Space Science (</w:t>
      </w:r>
      <w:proofErr w:type="spellStart"/>
      <w:r w:rsidR="00C22DD6">
        <w:rPr>
          <w:rFonts w:ascii="Times New Roman" w:eastAsia="Times New Roman" w:hAnsi="Times New Roman" w:cs="Times New Roman"/>
          <w:sz w:val="36"/>
          <w:szCs w:val="36"/>
        </w:rPr>
        <w:t>NuMaSS</w:t>
      </w:r>
      <w:proofErr w:type="spellEnd"/>
      <w:r w:rsidR="00C22DD6">
        <w:rPr>
          <w:rFonts w:ascii="Times New Roman" w:eastAsia="Times New Roman" w:hAnsi="Times New Roman" w:cs="Times New Roman"/>
          <w:sz w:val="36"/>
          <w:szCs w:val="36"/>
        </w:rPr>
        <w:t>) Summer Program:</w:t>
      </w:r>
    </w:p>
    <w:p w14:paraId="75B86097" w14:textId="77777777" w:rsidR="00C22DD6" w:rsidRDefault="00C22DD6" w:rsidP="00C22DD6">
      <w:pPr>
        <w:spacing w:after="0" w:line="240" w:lineRule="auto"/>
        <w:ind w:left="-360"/>
        <w:outlineLvl w:val="3"/>
        <w:rPr>
          <w:rFonts w:ascii="Times New Roman" w:eastAsia="Times New Roman" w:hAnsi="Times New Roman" w:cs="Times New Roman"/>
          <w:sz w:val="36"/>
          <w:szCs w:val="36"/>
        </w:rPr>
      </w:pPr>
    </w:p>
    <w:p w14:paraId="4AF3D1F2" w14:textId="0085558E" w:rsidR="001C05A1" w:rsidRPr="006113C3" w:rsidRDefault="005E33F7" w:rsidP="001C05A1">
      <w:pPr>
        <w:spacing w:after="0" w:line="240" w:lineRule="auto"/>
        <w:ind w:left="-360"/>
        <w:outlineLvl w:val="3"/>
        <w:rPr>
          <w:rFonts w:ascii="Times New Roman" w:eastAsia="Times New Roman" w:hAnsi="Times New Roman" w:cs="Times New Roman"/>
          <w:sz w:val="28"/>
          <w:szCs w:val="28"/>
        </w:rPr>
      </w:pPr>
      <w:r w:rsidRPr="006113C3">
        <w:rPr>
          <w:rFonts w:ascii="Times New Roman" w:eastAsia="Times New Roman" w:hAnsi="Times New Roman" w:cs="Times New Roman"/>
          <w:sz w:val="28"/>
          <w:szCs w:val="28"/>
        </w:rPr>
        <w:t xml:space="preserve">The Morehouse </w:t>
      </w:r>
      <w:proofErr w:type="spellStart"/>
      <w:r w:rsidRPr="006113C3">
        <w:rPr>
          <w:rFonts w:ascii="Times New Roman" w:eastAsia="Times New Roman" w:hAnsi="Times New Roman" w:cs="Times New Roman"/>
          <w:sz w:val="28"/>
          <w:szCs w:val="28"/>
        </w:rPr>
        <w:t>NuMaSS</w:t>
      </w:r>
      <w:proofErr w:type="spellEnd"/>
      <w:r w:rsidRPr="006113C3">
        <w:rPr>
          <w:rFonts w:ascii="Times New Roman" w:eastAsia="Times New Roman" w:hAnsi="Times New Roman" w:cs="Times New Roman"/>
          <w:sz w:val="28"/>
          <w:szCs w:val="28"/>
        </w:rPr>
        <w:t xml:space="preserve"> Summer Program is a powerful, intense, four-week experience for rising 9th, 10th, 11th, and 12th graders who have a desire and/or aptitude to pursue an undergraduate degree in science, technology, engineering, or mathematics (STEM). Rising 12th graders must be returning students only, having completed one year in the program.  This science program caters to high school students who desire an opportunity to engage in college courses and college laboratories, thus strengthening and reinforcing their fundamental science and mathematics skills.  This program also gives students a greater understanding of fundamental skills necessary to successfully transition from high school to college. Although open to all students from any geographical area, each participant must be living in the Atlanta Metropolitan area for the duration of the program. </w:t>
      </w:r>
      <w:r w:rsidR="006113C3" w:rsidRPr="006113C3">
        <w:rPr>
          <w:rFonts w:ascii="Times New Roman" w:eastAsia="Times New Roman" w:hAnsi="Times New Roman" w:cs="Times New Roman"/>
          <w:sz w:val="28"/>
          <w:szCs w:val="28"/>
        </w:rPr>
        <w:t>Tuesday, May 28, 2019 --- Friday, June 28, 2019</w:t>
      </w:r>
    </w:p>
    <w:p w14:paraId="50843220" w14:textId="77777777" w:rsidR="001C05A1" w:rsidRDefault="001C05A1" w:rsidP="001C05A1">
      <w:pPr>
        <w:spacing w:after="0" w:line="240" w:lineRule="auto"/>
        <w:ind w:left="-360"/>
        <w:outlineLvl w:val="3"/>
        <w:rPr>
          <w:rFonts w:ascii="Times New Roman" w:eastAsia="Times New Roman" w:hAnsi="Times New Roman" w:cs="Times New Roman"/>
          <w:sz w:val="36"/>
          <w:szCs w:val="36"/>
        </w:rPr>
      </w:pPr>
    </w:p>
    <w:p w14:paraId="7F9DED9E" w14:textId="77777777" w:rsidR="006113C3" w:rsidRDefault="003F0E27" w:rsidP="006113C3">
      <w:pPr>
        <w:spacing w:after="0" w:line="240" w:lineRule="auto"/>
        <w:ind w:left="-360"/>
        <w:outlineLvl w:val="3"/>
        <w:rPr>
          <w:rFonts w:ascii="Times New Roman" w:eastAsia="Times New Roman" w:hAnsi="Times New Roman" w:cs="Times New Roman"/>
          <w:sz w:val="36"/>
          <w:szCs w:val="36"/>
        </w:rPr>
      </w:pPr>
      <w:hyperlink r:id="rId12" w:history="1">
        <w:r w:rsidR="00B83851" w:rsidRPr="000C63D8">
          <w:rPr>
            <w:rStyle w:val="Hyperlink"/>
            <w:rFonts w:ascii="Times New Roman" w:eastAsia="Times New Roman" w:hAnsi="Times New Roman" w:cs="Times New Roman"/>
            <w:sz w:val="36"/>
            <w:szCs w:val="36"/>
          </w:rPr>
          <w:t>https://www.morehouse.edu/academics/physics/summerprograms/numass/</w:t>
        </w:r>
      </w:hyperlink>
    </w:p>
    <w:p w14:paraId="05D80262" w14:textId="77777777" w:rsidR="006113C3" w:rsidRDefault="006113C3" w:rsidP="006113C3">
      <w:pPr>
        <w:spacing w:after="0" w:line="240" w:lineRule="auto"/>
        <w:ind w:left="-360"/>
        <w:outlineLvl w:val="3"/>
        <w:rPr>
          <w:rFonts w:ascii="Times New Roman" w:eastAsia="Times New Roman" w:hAnsi="Times New Roman" w:cs="Times New Roman"/>
          <w:sz w:val="36"/>
          <w:szCs w:val="36"/>
        </w:rPr>
      </w:pPr>
    </w:p>
    <w:p w14:paraId="113C5518" w14:textId="68B1BE22" w:rsidR="002F13B4" w:rsidRPr="002F13B4" w:rsidRDefault="003F0E27" w:rsidP="006113C3">
      <w:pPr>
        <w:spacing w:after="0" w:line="240" w:lineRule="auto"/>
        <w:ind w:left="-360"/>
        <w:outlineLvl w:val="3"/>
        <w:rPr>
          <w:rFonts w:ascii="Times New Roman" w:eastAsia="Times New Roman" w:hAnsi="Times New Roman" w:cs="Times New Roman"/>
          <w:sz w:val="36"/>
          <w:szCs w:val="36"/>
        </w:rPr>
      </w:pPr>
      <w:hyperlink r:id="rId13" w:history="1">
        <w:r w:rsidR="00DA7AA5" w:rsidRPr="000C63D8">
          <w:rPr>
            <w:rStyle w:val="Hyperlink"/>
            <w:rFonts w:ascii="Times New Roman" w:eastAsia="Times New Roman" w:hAnsi="Times New Roman" w:cs="Times New Roman"/>
            <w:sz w:val="36"/>
            <w:szCs w:val="36"/>
          </w:rPr>
          <w:t>https://www.morehouse.edu/academics/summer/academy/</w:t>
        </w:r>
      </w:hyperlink>
    </w:p>
    <w:p w14:paraId="529925DA" w14:textId="77777777" w:rsidR="002F13B4" w:rsidRPr="002F13B4" w:rsidRDefault="002F13B4" w:rsidP="006113C3">
      <w:pPr>
        <w:spacing w:after="0" w:line="240" w:lineRule="auto"/>
        <w:ind w:left="-360"/>
        <w:outlineLvl w:val="3"/>
        <w:rPr>
          <w:rFonts w:ascii="Times New Roman" w:eastAsia="Times New Roman" w:hAnsi="Times New Roman" w:cs="Times New Roman"/>
          <w:sz w:val="36"/>
          <w:szCs w:val="36"/>
        </w:rPr>
      </w:pPr>
    </w:p>
    <w:p w14:paraId="7DAD279D" w14:textId="63341E83" w:rsidR="00380694" w:rsidRDefault="002F13B4" w:rsidP="00380694">
      <w:pPr>
        <w:numPr>
          <w:ilvl w:val="0"/>
          <w:numId w:val="1"/>
        </w:numPr>
        <w:spacing w:after="0" w:line="240" w:lineRule="auto"/>
        <w:ind w:left="0"/>
        <w:outlineLvl w:val="3"/>
        <w:rPr>
          <w:rFonts w:ascii="Times New Roman" w:eastAsia="Times New Roman" w:hAnsi="Times New Roman" w:cs="Times New Roman"/>
          <w:sz w:val="36"/>
          <w:szCs w:val="36"/>
        </w:rPr>
      </w:pPr>
      <w:r w:rsidRPr="002F13B4">
        <w:rPr>
          <w:rFonts w:ascii="Times New Roman" w:eastAsia="Times New Roman" w:hAnsi="Times New Roman" w:cs="Times New Roman"/>
          <w:sz w:val="36"/>
          <w:szCs w:val="36"/>
        </w:rPr>
        <w:t>G</w:t>
      </w:r>
      <w:r w:rsidR="00B717FD">
        <w:rPr>
          <w:rFonts w:ascii="Times New Roman" w:eastAsia="Times New Roman" w:hAnsi="Times New Roman" w:cs="Times New Roman"/>
          <w:sz w:val="36"/>
          <w:szCs w:val="36"/>
        </w:rPr>
        <w:t xml:space="preserve">eorgia </w:t>
      </w:r>
      <w:r w:rsidRPr="002F13B4">
        <w:rPr>
          <w:rFonts w:ascii="Times New Roman" w:eastAsia="Times New Roman" w:hAnsi="Times New Roman" w:cs="Times New Roman"/>
          <w:sz w:val="36"/>
          <w:szCs w:val="36"/>
        </w:rPr>
        <w:t>Tech</w:t>
      </w:r>
      <w:r w:rsidR="004F0D25">
        <w:rPr>
          <w:rFonts w:ascii="Times New Roman" w:eastAsia="Times New Roman" w:hAnsi="Times New Roman" w:cs="Times New Roman"/>
          <w:sz w:val="36"/>
          <w:szCs w:val="36"/>
        </w:rPr>
        <w:t xml:space="preserve"> CEISMC Summer PEAKS</w:t>
      </w:r>
      <w:r w:rsidR="008C3197">
        <w:rPr>
          <w:rFonts w:ascii="Times New Roman" w:eastAsia="Times New Roman" w:hAnsi="Times New Roman" w:cs="Times New Roman"/>
          <w:sz w:val="36"/>
          <w:szCs w:val="36"/>
        </w:rPr>
        <w:t>:</w:t>
      </w:r>
    </w:p>
    <w:p w14:paraId="61836E04" w14:textId="77777777" w:rsidR="008C3197" w:rsidRDefault="008C3197" w:rsidP="0087530B">
      <w:pPr>
        <w:spacing w:after="0" w:line="240" w:lineRule="auto"/>
        <w:ind w:left="-360"/>
        <w:outlineLvl w:val="3"/>
        <w:rPr>
          <w:rFonts w:ascii="Times New Roman" w:eastAsia="Times New Roman" w:hAnsi="Times New Roman" w:cs="Times New Roman"/>
          <w:sz w:val="36"/>
          <w:szCs w:val="36"/>
        </w:rPr>
      </w:pPr>
    </w:p>
    <w:p w14:paraId="08B120F0" w14:textId="1F7FC0D1" w:rsidR="004F0D25" w:rsidRPr="00BB095A" w:rsidRDefault="00BD2298" w:rsidP="004F0D25">
      <w:pPr>
        <w:spacing w:after="0" w:line="240" w:lineRule="auto"/>
        <w:ind w:left="-360"/>
        <w:outlineLvl w:val="3"/>
        <w:rPr>
          <w:rFonts w:ascii="Times New Roman" w:eastAsia="Times New Roman" w:hAnsi="Times New Roman" w:cs="Times New Roman"/>
          <w:sz w:val="28"/>
          <w:szCs w:val="28"/>
        </w:rPr>
      </w:pPr>
      <w:r w:rsidRPr="00BB095A">
        <w:rPr>
          <w:rFonts w:ascii="Times New Roman" w:eastAsia="Times New Roman" w:hAnsi="Times New Roman" w:cs="Times New Roman"/>
          <w:sz w:val="28"/>
          <w:szCs w:val="28"/>
        </w:rPr>
        <w:t xml:space="preserve">P.E.A.K.S. (Programs for Enrichment and Accelerated Knowledge in STEM) are hands-on, interactive learning experiences. Summer P.E.A.K.S. give participants the </w:t>
      </w:r>
      <w:r w:rsidRPr="00BB095A">
        <w:rPr>
          <w:rFonts w:ascii="Times New Roman" w:eastAsia="Times New Roman" w:hAnsi="Times New Roman" w:cs="Times New Roman"/>
          <w:sz w:val="28"/>
          <w:szCs w:val="28"/>
        </w:rPr>
        <w:lastRenderedPageBreak/>
        <w:t>chance to enhance learning during the summer in experiential activities on campus at Georgia Tech. P.E.A.K.S. cover many different Science, Technology, Engineering, and Mathematics (STEM) concepts. Our programs are one to two week-long day camps for students in rising 4th-12th grade.</w:t>
      </w:r>
      <w:r w:rsidR="00BB095A" w:rsidRPr="00BB095A">
        <w:rPr>
          <w:rFonts w:ascii="Times New Roman" w:eastAsia="Times New Roman" w:hAnsi="Times New Roman" w:cs="Times New Roman"/>
          <w:sz w:val="28"/>
          <w:szCs w:val="28"/>
        </w:rPr>
        <w:t xml:space="preserve"> contact us at: </w:t>
      </w:r>
      <w:hyperlink r:id="rId14" w:history="1">
        <w:r w:rsidR="00BB095A" w:rsidRPr="00BB095A">
          <w:rPr>
            <w:rFonts w:ascii="Times New Roman" w:eastAsia="Times New Roman" w:hAnsi="Times New Roman" w:cs="Times New Roman"/>
            <w:sz w:val="28"/>
            <w:szCs w:val="28"/>
          </w:rPr>
          <w:t>summerpeaks@gatech.edu</w:t>
        </w:r>
      </w:hyperlink>
      <w:r w:rsidR="00BB095A" w:rsidRPr="00BB095A">
        <w:rPr>
          <w:rFonts w:ascii="Times New Roman" w:eastAsia="Times New Roman" w:hAnsi="Times New Roman" w:cs="Times New Roman"/>
          <w:sz w:val="28"/>
          <w:szCs w:val="28"/>
        </w:rPr>
        <w:t> or (678) 929-7639. Email is the most efficient way to get a timely response.</w:t>
      </w:r>
    </w:p>
    <w:p w14:paraId="3F4A3725" w14:textId="77777777" w:rsidR="00380694" w:rsidRPr="00BB095A" w:rsidRDefault="00380694" w:rsidP="00380694">
      <w:pPr>
        <w:spacing w:after="0" w:line="240" w:lineRule="auto"/>
        <w:ind w:left="-360"/>
        <w:outlineLvl w:val="3"/>
        <w:rPr>
          <w:rFonts w:ascii="Times New Roman" w:eastAsia="Times New Roman" w:hAnsi="Times New Roman" w:cs="Times New Roman"/>
          <w:sz w:val="28"/>
          <w:szCs w:val="28"/>
        </w:rPr>
      </w:pPr>
    </w:p>
    <w:p w14:paraId="2F068E74" w14:textId="40EC6788" w:rsidR="00380694" w:rsidRDefault="003F0E27" w:rsidP="00380694">
      <w:pPr>
        <w:spacing w:after="0" w:line="240" w:lineRule="auto"/>
        <w:ind w:left="-360"/>
        <w:outlineLvl w:val="3"/>
        <w:rPr>
          <w:rFonts w:ascii="Times New Roman" w:eastAsia="Times New Roman" w:hAnsi="Times New Roman" w:cs="Times New Roman"/>
          <w:sz w:val="36"/>
          <w:szCs w:val="36"/>
        </w:rPr>
      </w:pPr>
      <w:hyperlink r:id="rId15" w:history="1">
        <w:r w:rsidR="00B43DFC" w:rsidRPr="000C63D8">
          <w:rPr>
            <w:rStyle w:val="Hyperlink"/>
            <w:rFonts w:ascii="Times New Roman" w:eastAsia="Times New Roman" w:hAnsi="Times New Roman" w:cs="Times New Roman"/>
            <w:sz w:val="36"/>
            <w:szCs w:val="36"/>
          </w:rPr>
          <w:t>https://www.ceismc.gatech.edu/ceismc-summer-peaks</w:t>
        </w:r>
      </w:hyperlink>
    </w:p>
    <w:p w14:paraId="000B0A03" w14:textId="77777777" w:rsidR="00B43DFC" w:rsidRPr="002F13B4" w:rsidRDefault="00B43DFC" w:rsidP="00380694">
      <w:pPr>
        <w:spacing w:after="0" w:line="240" w:lineRule="auto"/>
        <w:ind w:left="-360"/>
        <w:outlineLvl w:val="3"/>
        <w:rPr>
          <w:rFonts w:ascii="Times New Roman" w:eastAsia="Times New Roman" w:hAnsi="Times New Roman" w:cs="Times New Roman"/>
          <w:sz w:val="36"/>
          <w:szCs w:val="36"/>
        </w:rPr>
      </w:pPr>
    </w:p>
    <w:p w14:paraId="146853FE" w14:textId="016AFAA3" w:rsidR="00CE48DF" w:rsidRPr="002F13B4" w:rsidRDefault="00CE48DF" w:rsidP="008C3197">
      <w:pPr>
        <w:spacing w:after="0" w:line="240" w:lineRule="auto"/>
        <w:ind w:left="-360"/>
        <w:outlineLvl w:val="3"/>
        <w:rPr>
          <w:rFonts w:ascii="Times New Roman" w:eastAsia="Times New Roman" w:hAnsi="Times New Roman" w:cs="Times New Roman"/>
          <w:sz w:val="36"/>
          <w:szCs w:val="36"/>
        </w:rPr>
      </w:pPr>
    </w:p>
    <w:p w14:paraId="653732A0" w14:textId="77777777" w:rsidR="00CE48DF" w:rsidRPr="00CE48DF" w:rsidRDefault="00CE48DF" w:rsidP="00CE48DF">
      <w:pPr>
        <w:numPr>
          <w:ilvl w:val="0"/>
          <w:numId w:val="1"/>
        </w:numPr>
        <w:spacing w:after="0" w:line="240" w:lineRule="auto"/>
        <w:ind w:left="0"/>
        <w:outlineLvl w:val="3"/>
        <w:rPr>
          <w:rFonts w:ascii="Times New Roman" w:eastAsia="Times New Roman" w:hAnsi="Times New Roman" w:cs="Times New Roman"/>
          <w:sz w:val="21"/>
          <w:szCs w:val="21"/>
        </w:rPr>
      </w:pPr>
      <w:r w:rsidRPr="00CE48DF">
        <w:rPr>
          <w:rFonts w:ascii="Times New Roman" w:eastAsia="Times New Roman" w:hAnsi="Times New Roman" w:cs="Times New Roman"/>
          <w:sz w:val="36"/>
          <w:szCs w:val="36"/>
        </w:rPr>
        <w:t>Duke Summer Sessions 2019</w:t>
      </w:r>
    </w:p>
    <w:p w14:paraId="7C95116F" w14:textId="6282F4C1" w:rsidR="009A2717" w:rsidRPr="009A2717" w:rsidRDefault="00CE48DF" w:rsidP="009A2717">
      <w:pPr>
        <w:spacing w:after="0" w:line="240" w:lineRule="auto"/>
        <w:ind w:left="-360"/>
        <w:outlineLvl w:val="3"/>
        <w:rPr>
          <w:rStyle w:val="Hyperlink"/>
          <w:rFonts w:ascii="Times New Roman" w:eastAsia="Times New Roman" w:hAnsi="Times New Roman" w:cs="Times New Roman"/>
          <w:sz w:val="36"/>
          <w:szCs w:val="36"/>
        </w:rPr>
      </w:pPr>
      <w:r w:rsidRPr="00CE48DF">
        <w:rPr>
          <w:rFonts w:ascii="Times New Roman" w:eastAsia="Times New Roman" w:hAnsi="Times New Roman" w:cs="Times New Roman"/>
          <w:sz w:val="28"/>
          <w:szCs w:val="28"/>
        </w:rPr>
        <w:t> </w:t>
      </w:r>
      <w:r w:rsidRPr="009A2717">
        <w:rPr>
          <w:rFonts w:ascii="Times New Roman" w:eastAsia="Times New Roman" w:hAnsi="Times New Roman" w:cs="Times New Roman"/>
          <w:sz w:val="28"/>
          <w:szCs w:val="28"/>
        </w:rPr>
        <w:t>At </w:t>
      </w:r>
      <w:hyperlink r:id="rId16" w:tgtFrame="_blank" w:tooltip="Original URL: https://duke.us9.list-manage.com/track/click?u=ae00249cacde9c5531ef18867&amp;id=e69cc8c5d8&amp;e=c27cc0a4c2&#10;Click or tap if you trust this link." w:history="1">
        <w:r w:rsidRPr="009A2717">
          <w:rPr>
            <w:rFonts w:ascii="Times New Roman" w:eastAsia="Times New Roman" w:hAnsi="Times New Roman" w:cs="Times New Roman"/>
            <w:sz w:val="28"/>
            <w:szCs w:val="28"/>
          </w:rPr>
          <w:t>Duke Summer Session</w:t>
        </w:r>
      </w:hyperlink>
      <w:r w:rsidRPr="009A2717">
        <w:rPr>
          <w:rFonts w:ascii="Times New Roman" w:eastAsia="Times New Roman" w:hAnsi="Times New Roman" w:cs="Times New Roman"/>
          <w:sz w:val="28"/>
          <w:szCs w:val="28"/>
        </w:rPr>
        <w:t>, we are determined not only to inform you about it, but to transform you into one who envisions, shapes, and delivers the incredible possibilities of tomorrow.  It is for this reason that we are thrilled to offer the following life-changing programs this summer:</w:t>
      </w:r>
      <w:r w:rsidRPr="009A2717">
        <w:rPr>
          <w:rFonts w:ascii="Times New Roman" w:eastAsia="Times New Roman" w:hAnsi="Times New Roman" w:cs="Times New Roman"/>
          <w:sz w:val="28"/>
          <w:szCs w:val="28"/>
        </w:rPr>
        <w:br/>
        <w:t> </w:t>
      </w:r>
      <w:r w:rsidRPr="009A2717">
        <w:rPr>
          <w:rFonts w:ascii="Times New Roman" w:eastAsia="Times New Roman" w:hAnsi="Times New Roman" w:cs="Times New Roman"/>
          <w:sz w:val="28"/>
          <w:szCs w:val="28"/>
        </w:rPr>
        <w:br/>
      </w:r>
      <w:hyperlink r:id="rId17" w:tgtFrame="_blank" w:tooltip="Original URL: https://duke.us9.list-manage.com/track/click?u=ae00249cacde9c5531ef18867&amp;id=cf9b9fe419&amp;e=c27cc0a4c2&#10;Click or tap if you trust this link." w:history="1">
        <w:r w:rsidRPr="009A2717">
          <w:rPr>
            <w:rFonts w:ascii="Times New Roman" w:eastAsia="Times New Roman" w:hAnsi="Times New Roman" w:cs="Times New Roman"/>
            <w:sz w:val="28"/>
            <w:szCs w:val="28"/>
          </w:rPr>
          <w:t>Summer College</w:t>
        </w:r>
      </w:hyperlink>
      <w:r w:rsidRPr="009A2717">
        <w:rPr>
          <w:rFonts w:ascii="Times New Roman" w:eastAsia="Times New Roman" w:hAnsi="Times New Roman" w:cs="Times New Roman"/>
          <w:sz w:val="28"/>
          <w:szCs w:val="28"/>
        </w:rPr>
        <w:t> – Take a credit-bearing Duke University course during this four-week program and experience the life of a Duke student.</w:t>
      </w:r>
      <w:r w:rsidRPr="009A2717">
        <w:rPr>
          <w:rFonts w:ascii="Times New Roman" w:eastAsia="Times New Roman" w:hAnsi="Times New Roman" w:cs="Times New Roman"/>
          <w:sz w:val="28"/>
          <w:szCs w:val="28"/>
        </w:rPr>
        <w:br/>
        <w:t> </w:t>
      </w:r>
      <w:r w:rsidRPr="009A2717">
        <w:rPr>
          <w:rFonts w:ascii="Times New Roman" w:eastAsia="Times New Roman" w:hAnsi="Times New Roman" w:cs="Times New Roman"/>
          <w:sz w:val="28"/>
          <w:szCs w:val="28"/>
        </w:rPr>
        <w:br/>
      </w:r>
      <w:hyperlink r:id="rId18" w:tgtFrame="_blank" w:tooltip="Original URL: https://duke.us9.list-manage.com/track/click?u=ae00249cacde9c5531ef18867&amp;id=2acac8f422&amp;e=c27cc0a4c2&#10;Click or tap if you trust this link." w:history="1">
        <w:r w:rsidRPr="009A2717">
          <w:rPr>
            <w:rFonts w:ascii="Times New Roman" w:eastAsia="Times New Roman" w:hAnsi="Times New Roman" w:cs="Times New Roman"/>
            <w:sz w:val="28"/>
            <w:szCs w:val="28"/>
          </w:rPr>
          <w:t>Summer Academy</w:t>
        </w:r>
      </w:hyperlink>
      <w:r w:rsidRPr="009A2717">
        <w:rPr>
          <w:rFonts w:ascii="Times New Roman" w:eastAsia="Times New Roman" w:hAnsi="Times New Roman" w:cs="Times New Roman"/>
          <w:sz w:val="28"/>
          <w:szCs w:val="28"/>
        </w:rPr>
        <w:t> – Choose from any of our transformative three-week certificate courses and become a leader in an ever-changing tomorrow.</w:t>
      </w:r>
      <w:r w:rsidRPr="009A2717">
        <w:rPr>
          <w:rFonts w:ascii="Times New Roman" w:eastAsia="Times New Roman" w:hAnsi="Times New Roman" w:cs="Times New Roman"/>
          <w:sz w:val="28"/>
          <w:szCs w:val="28"/>
        </w:rPr>
        <w:br/>
        <w:t> </w:t>
      </w:r>
      <w:r w:rsidRPr="009A2717">
        <w:rPr>
          <w:rFonts w:ascii="Times New Roman" w:eastAsia="Times New Roman" w:hAnsi="Times New Roman" w:cs="Times New Roman"/>
          <w:sz w:val="28"/>
          <w:szCs w:val="28"/>
        </w:rPr>
        <w:br/>
      </w:r>
      <w:hyperlink r:id="rId19" w:tgtFrame="_blank" w:tooltip="Original URL: https://duke.us9.list-manage.com/track/click?u=ae00249cacde9c5531ef18867&amp;id=f54dd763df&amp;e=c27cc0a4c2&#10;Click or tap if you trust this link." w:history="1">
        <w:r w:rsidRPr="009A2717">
          <w:rPr>
            <w:rFonts w:ascii="Times New Roman" w:eastAsia="Times New Roman" w:hAnsi="Times New Roman" w:cs="Times New Roman"/>
            <w:sz w:val="28"/>
            <w:szCs w:val="28"/>
          </w:rPr>
          <w:t>Accelerated STEM Academy</w:t>
        </w:r>
      </w:hyperlink>
      <w:r w:rsidRPr="009A2717">
        <w:rPr>
          <w:rFonts w:ascii="Times New Roman" w:eastAsia="Times New Roman" w:hAnsi="Times New Roman" w:cs="Times New Roman"/>
          <w:sz w:val="28"/>
          <w:szCs w:val="28"/>
        </w:rPr>
        <w:t> – Experience the life of an elite researcher by touring Duke’s premier research facilities, participating in a variety of hands-on labs, and engaging with Duke faculty members during this one-week program.</w:t>
      </w:r>
      <w:r w:rsidRPr="009A2717">
        <w:rPr>
          <w:rFonts w:ascii="Times New Roman" w:eastAsia="Times New Roman" w:hAnsi="Times New Roman" w:cs="Times New Roman"/>
          <w:sz w:val="28"/>
          <w:szCs w:val="28"/>
        </w:rPr>
        <w:br/>
      </w:r>
      <w:r w:rsidRPr="009A2717">
        <w:rPr>
          <w:rStyle w:val="Hyperlink"/>
          <w:sz w:val="36"/>
          <w:szCs w:val="36"/>
        </w:rPr>
        <w:br/>
      </w:r>
      <w:hyperlink r:id="rId20" w:tgtFrame="_blank" w:tooltip="Original URL: https://duke.us9.list-manage.com/track/click?u=ae00249cacde9c5531ef18867&amp;id=a10dd25a32&amp;e=c27cc0a4c2&#10;Click or tap if you trust this link." w:history="1">
        <w:r w:rsidRPr="009A2717">
          <w:rPr>
            <w:rFonts w:ascii="Times New Roman" w:eastAsia="Times New Roman" w:hAnsi="Times New Roman" w:cs="Times New Roman"/>
            <w:sz w:val="28"/>
            <w:szCs w:val="28"/>
          </w:rPr>
          <w:t>Apply online</w:t>
        </w:r>
      </w:hyperlink>
      <w:r w:rsidRPr="009A2717">
        <w:rPr>
          <w:rFonts w:ascii="Times New Roman" w:eastAsia="Times New Roman" w:hAnsi="Times New Roman" w:cs="Times New Roman"/>
          <w:sz w:val="28"/>
          <w:szCs w:val="28"/>
        </w:rPr>
        <w:t> today on each program’s homepage, as spots fill</w:t>
      </w:r>
      <w:r w:rsidRPr="009A2717">
        <w:rPr>
          <w:sz w:val="28"/>
          <w:szCs w:val="28"/>
        </w:rPr>
        <w:t xml:space="preserve"> quickly!</w:t>
      </w:r>
    </w:p>
    <w:p w14:paraId="2B20A2CE" w14:textId="446AC77A" w:rsidR="009A2717" w:rsidRPr="009A2717" w:rsidRDefault="003F0E27" w:rsidP="009A2717">
      <w:pPr>
        <w:spacing w:after="0" w:line="240" w:lineRule="auto"/>
        <w:ind w:left="-360"/>
        <w:outlineLvl w:val="3"/>
        <w:rPr>
          <w:rStyle w:val="Hyperlink"/>
          <w:rFonts w:ascii="Times New Roman" w:eastAsia="Times New Roman" w:hAnsi="Times New Roman" w:cs="Times New Roman"/>
          <w:sz w:val="36"/>
          <w:szCs w:val="36"/>
        </w:rPr>
      </w:pPr>
      <w:hyperlink r:id="rId21" w:history="1">
        <w:r w:rsidR="009A2717" w:rsidRPr="009A2717">
          <w:rPr>
            <w:rStyle w:val="Hyperlink"/>
            <w:rFonts w:ascii="Times New Roman" w:eastAsia="Times New Roman" w:hAnsi="Times New Roman" w:cs="Times New Roman"/>
            <w:sz w:val="36"/>
            <w:szCs w:val="36"/>
          </w:rPr>
          <w:t>https://summersession.duke.edu/high-school-students</w:t>
        </w:r>
      </w:hyperlink>
    </w:p>
    <w:p w14:paraId="542163AA" w14:textId="38DA0B88" w:rsidR="00CE48DF" w:rsidRPr="00CE48DF" w:rsidRDefault="00CE48DF" w:rsidP="00CE48DF">
      <w:pPr>
        <w:spacing w:after="150" w:line="240" w:lineRule="auto"/>
        <w:rPr>
          <w:rFonts w:ascii="Times New Roman" w:eastAsia="Times New Roman" w:hAnsi="Times New Roman" w:cs="Times New Roman"/>
          <w:sz w:val="24"/>
          <w:szCs w:val="24"/>
        </w:rPr>
      </w:pPr>
    </w:p>
    <w:p w14:paraId="1FF95218" w14:textId="77777777" w:rsidR="00CE48DF" w:rsidRPr="00CE48DF" w:rsidRDefault="00CE48DF" w:rsidP="00CE48DF">
      <w:pPr>
        <w:numPr>
          <w:ilvl w:val="0"/>
          <w:numId w:val="2"/>
        </w:numPr>
        <w:spacing w:after="0" w:line="240" w:lineRule="auto"/>
        <w:ind w:left="0"/>
        <w:outlineLvl w:val="3"/>
        <w:rPr>
          <w:rFonts w:ascii="Times New Roman" w:eastAsia="Times New Roman" w:hAnsi="Times New Roman" w:cs="Times New Roman"/>
          <w:sz w:val="21"/>
          <w:szCs w:val="21"/>
        </w:rPr>
      </w:pPr>
      <w:r w:rsidRPr="00CE48DF">
        <w:rPr>
          <w:rFonts w:ascii="Times New Roman" w:eastAsia="Times New Roman" w:hAnsi="Times New Roman" w:cs="Times New Roman"/>
          <w:sz w:val="36"/>
          <w:szCs w:val="36"/>
        </w:rPr>
        <w:t>Gettysburg Summer Programs for 2019</w:t>
      </w:r>
    </w:p>
    <w:p w14:paraId="3ACF1452" w14:textId="786DC587" w:rsidR="00CE48DF" w:rsidRPr="00CE48DF" w:rsidRDefault="00CE48DF" w:rsidP="00DD6F26">
      <w:pPr>
        <w:spacing w:after="0" w:line="240" w:lineRule="auto"/>
        <w:ind w:left="-360"/>
        <w:outlineLvl w:val="3"/>
        <w:rPr>
          <w:rFonts w:ascii="Times New Roman" w:eastAsia="Times New Roman" w:hAnsi="Times New Roman" w:cs="Times New Roman"/>
          <w:sz w:val="28"/>
          <w:szCs w:val="28"/>
        </w:rPr>
      </w:pPr>
      <w:r w:rsidRPr="00CE48DF">
        <w:rPr>
          <w:rFonts w:ascii="Times New Roman" w:eastAsia="Times New Roman" w:hAnsi="Times New Roman" w:cs="Times New Roman"/>
          <w:sz w:val="28"/>
          <w:szCs w:val="28"/>
        </w:rPr>
        <w:br/>
        <w:t>Gettysburg College is excited to offer </w:t>
      </w:r>
      <w:hyperlink r:id="rId22" w:history="1">
        <w:r w:rsidRPr="00CE48DF">
          <w:rPr>
            <w:rFonts w:ascii="Times New Roman" w:eastAsia="Times New Roman" w:hAnsi="Times New Roman" w:cs="Times New Roman"/>
            <w:sz w:val="28"/>
            <w:szCs w:val="28"/>
          </w:rPr>
          <w:t>several opportunities</w:t>
        </w:r>
      </w:hyperlink>
      <w:r w:rsidRPr="00CE48DF">
        <w:rPr>
          <w:rFonts w:ascii="Times New Roman" w:eastAsia="Times New Roman" w:hAnsi="Times New Roman" w:cs="Times New Roman"/>
          <w:sz w:val="28"/>
          <w:szCs w:val="28"/>
        </w:rPr>
        <w:t> for high school juniors and sophomores to attend academic camps over the summer months. Subjects include psychology, history, creative writing, piano, or information technology. Please find information to share with your students about our academic camps below:</w:t>
      </w:r>
    </w:p>
    <w:p w14:paraId="354B7112" w14:textId="77777777" w:rsidR="00CE48DF" w:rsidRPr="00CE48DF" w:rsidRDefault="003F0E27" w:rsidP="00DD6F26">
      <w:pPr>
        <w:spacing w:after="0" w:line="240" w:lineRule="auto"/>
        <w:ind w:left="-360"/>
        <w:outlineLvl w:val="3"/>
        <w:rPr>
          <w:rFonts w:ascii="Times New Roman" w:eastAsia="Times New Roman" w:hAnsi="Times New Roman" w:cs="Times New Roman"/>
          <w:sz w:val="28"/>
          <w:szCs w:val="28"/>
        </w:rPr>
      </w:pPr>
      <w:hyperlink r:id="rId23" w:history="1">
        <w:r w:rsidR="00CE48DF" w:rsidRPr="00CE48DF">
          <w:rPr>
            <w:rFonts w:ascii="Times New Roman" w:eastAsia="Times New Roman" w:hAnsi="Times New Roman" w:cs="Times New Roman"/>
            <w:sz w:val="28"/>
            <w:szCs w:val="28"/>
          </w:rPr>
          <w:t>Camp Psych</w:t>
        </w:r>
      </w:hyperlink>
      <w:r w:rsidR="00CE48DF" w:rsidRPr="00CE48DF">
        <w:rPr>
          <w:rFonts w:ascii="Times New Roman" w:eastAsia="Times New Roman" w:hAnsi="Times New Roman" w:cs="Times New Roman"/>
          <w:sz w:val="28"/>
          <w:szCs w:val="28"/>
        </w:rPr>
        <w:t> - Campers will get hands-on experiences that introduce them to research in psychology during this fun, challenging, and engaging introduction to the field.</w:t>
      </w:r>
    </w:p>
    <w:p w14:paraId="2A3D8CDE" w14:textId="4701D72C" w:rsidR="00CE48DF" w:rsidRPr="00CE48DF" w:rsidRDefault="003F0E27" w:rsidP="00DD6F26">
      <w:pPr>
        <w:spacing w:after="0" w:line="240" w:lineRule="auto"/>
        <w:ind w:left="-360"/>
        <w:outlineLvl w:val="3"/>
        <w:rPr>
          <w:rFonts w:ascii="Times New Roman" w:eastAsia="Times New Roman" w:hAnsi="Times New Roman" w:cs="Times New Roman"/>
          <w:sz w:val="28"/>
          <w:szCs w:val="28"/>
        </w:rPr>
      </w:pPr>
      <w:hyperlink r:id="rId24" w:history="1">
        <w:proofErr w:type="spellStart"/>
        <w:r w:rsidR="00CE48DF" w:rsidRPr="00CE48DF">
          <w:rPr>
            <w:rFonts w:ascii="Times New Roman" w:eastAsia="Times New Roman" w:hAnsi="Times New Roman" w:cs="Times New Roman"/>
            <w:sz w:val="28"/>
            <w:szCs w:val="28"/>
          </w:rPr>
          <w:t>Sunderman</w:t>
        </w:r>
        <w:proofErr w:type="spellEnd"/>
        <w:r w:rsidR="00CE48DF" w:rsidRPr="00CE48DF">
          <w:rPr>
            <w:rFonts w:ascii="Times New Roman" w:eastAsia="Times New Roman" w:hAnsi="Times New Roman" w:cs="Times New Roman"/>
            <w:sz w:val="28"/>
            <w:szCs w:val="28"/>
          </w:rPr>
          <w:t xml:space="preserve"> Piano Institute</w:t>
        </w:r>
      </w:hyperlink>
      <w:r w:rsidR="00CE48DF" w:rsidRPr="00CE48DF">
        <w:rPr>
          <w:rFonts w:ascii="Times New Roman" w:eastAsia="Times New Roman" w:hAnsi="Times New Roman" w:cs="Times New Roman"/>
          <w:sz w:val="28"/>
          <w:szCs w:val="28"/>
        </w:rPr>
        <w:t> - Pianists 12-17 years old who desire to improve their performance skills, collaborate with other pianists, and dive deeply into related music subjects of their choice. Pianists will have opportunities to perform in daily studio class, and the final Friday concert will showcase pianists in both solo and ensemble</w:t>
      </w:r>
      <w:r w:rsidR="00E1412F">
        <w:rPr>
          <w:rFonts w:ascii="Times New Roman" w:eastAsia="Times New Roman" w:hAnsi="Times New Roman" w:cs="Times New Roman"/>
          <w:sz w:val="28"/>
          <w:szCs w:val="28"/>
        </w:rPr>
        <w:t>.</w:t>
      </w:r>
    </w:p>
    <w:p w14:paraId="1651E583" w14:textId="77777777" w:rsidR="00CE48DF" w:rsidRPr="00CE48DF" w:rsidRDefault="003F0E27" w:rsidP="00DD6F26">
      <w:pPr>
        <w:spacing w:after="0" w:line="240" w:lineRule="auto"/>
        <w:ind w:left="-360"/>
        <w:outlineLvl w:val="3"/>
        <w:rPr>
          <w:rFonts w:ascii="Times New Roman" w:eastAsia="Times New Roman" w:hAnsi="Times New Roman" w:cs="Times New Roman"/>
          <w:sz w:val="28"/>
          <w:szCs w:val="28"/>
        </w:rPr>
      </w:pPr>
      <w:hyperlink r:id="rId25" w:history="1">
        <w:r w:rsidR="00CE48DF" w:rsidRPr="00CE48DF">
          <w:rPr>
            <w:rFonts w:ascii="Times New Roman" w:eastAsia="Times New Roman" w:hAnsi="Times New Roman" w:cs="Times New Roman"/>
            <w:sz w:val="28"/>
            <w:szCs w:val="28"/>
          </w:rPr>
          <w:t>Writing Camp</w:t>
        </w:r>
      </w:hyperlink>
      <w:r w:rsidR="00CE48DF" w:rsidRPr="00CE48DF">
        <w:rPr>
          <w:rFonts w:ascii="Times New Roman" w:eastAsia="Times New Roman" w:hAnsi="Times New Roman" w:cs="Times New Roman"/>
          <w:sz w:val="28"/>
          <w:szCs w:val="28"/>
        </w:rPr>
        <w:t> - Students gain an in-depth introduction to all four genres of creative writing: fiction, poetry, nonfiction, and writing for stage and screen.</w:t>
      </w:r>
    </w:p>
    <w:p w14:paraId="5EDE834B" w14:textId="77777777" w:rsidR="00CE48DF" w:rsidRPr="00CE48DF" w:rsidRDefault="003F0E27" w:rsidP="00DD6F26">
      <w:pPr>
        <w:spacing w:after="0" w:line="240" w:lineRule="auto"/>
        <w:ind w:left="-360"/>
        <w:outlineLvl w:val="3"/>
        <w:rPr>
          <w:rFonts w:ascii="Times New Roman" w:eastAsia="Times New Roman" w:hAnsi="Times New Roman" w:cs="Times New Roman"/>
          <w:sz w:val="28"/>
          <w:szCs w:val="28"/>
        </w:rPr>
      </w:pPr>
      <w:hyperlink r:id="rId26" w:history="1">
        <w:r w:rsidR="00CE48DF" w:rsidRPr="00CE48DF">
          <w:rPr>
            <w:rFonts w:ascii="Times New Roman" w:eastAsia="Times New Roman" w:hAnsi="Times New Roman" w:cs="Times New Roman"/>
            <w:sz w:val="28"/>
            <w:szCs w:val="28"/>
          </w:rPr>
          <w:t>3D Object Modeling and Printing Camp</w:t>
        </w:r>
      </w:hyperlink>
      <w:r w:rsidR="00CE48DF" w:rsidRPr="00CE48DF">
        <w:rPr>
          <w:rFonts w:ascii="Times New Roman" w:eastAsia="Times New Roman" w:hAnsi="Times New Roman" w:cs="Times New Roman"/>
          <w:sz w:val="28"/>
          <w:szCs w:val="28"/>
        </w:rPr>
        <w:t> - Students will study 3D object modeling and printing starting with the basics of a 3D printer. After learning the fundamentals, they will practice designing objects.</w:t>
      </w:r>
    </w:p>
    <w:p w14:paraId="195FB0A3" w14:textId="77777777" w:rsidR="00CE48DF" w:rsidRPr="00CE48DF" w:rsidRDefault="003F0E27" w:rsidP="00DD6F26">
      <w:pPr>
        <w:spacing w:after="0" w:line="240" w:lineRule="auto"/>
        <w:ind w:left="-360"/>
        <w:outlineLvl w:val="3"/>
        <w:rPr>
          <w:rFonts w:ascii="Times New Roman" w:eastAsia="Times New Roman" w:hAnsi="Times New Roman" w:cs="Times New Roman"/>
          <w:sz w:val="28"/>
          <w:szCs w:val="28"/>
        </w:rPr>
      </w:pPr>
      <w:hyperlink r:id="rId27" w:history="1">
        <w:r w:rsidR="00CE48DF" w:rsidRPr="00CE48DF">
          <w:rPr>
            <w:rFonts w:ascii="Times New Roman" w:eastAsia="Times New Roman" w:hAnsi="Times New Roman" w:cs="Times New Roman"/>
            <w:sz w:val="28"/>
            <w:szCs w:val="28"/>
          </w:rPr>
          <w:t>Coding for Robotics &amp; Electronics Camp</w:t>
        </w:r>
      </w:hyperlink>
      <w:r w:rsidR="00CE48DF" w:rsidRPr="00CE48DF">
        <w:rPr>
          <w:rFonts w:ascii="Times New Roman" w:eastAsia="Times New Roman" w:hAnsi="Times New Roman" w:cs="Times New Roman"/>
          <w:sz w:val="28"/>
          <w:szCs w:val="28"/>
        </w:rPr>
        <w:t> - Students will gain hands-on experiences in coding, wiring, hardware, and building robots through the open source software known as Arduino. Throughout this camp, campers will learn basic electrical engineering, the physics behind electricity, and how to think like a scientist.</w:t>
      </w:r>
    </w:p>
    <w:p w14:paraId="07080F45" w14:textId="7BABC167" w:rsidR="00CE48DF" w:rsidRPr="00DD6F26" w:rsidRDefault="003F0E27" w:rsidP="00DD6F26">
      <w:pPr>
        <w:spacing w:after="0" w:line="240" w:lineRule="auto"/>
        <w:ind w:left="-360"/>
        <w:outlineLvl w:val="3"/>
        <w:rPr>
          <w:rFonts w:ascii="Times New Roman" w:eastAsia="Times New Roman" w:hAnsi="Times New Roman" w:cs="Times New Roman"/>
          <w:sz w:val="28"/>
          <w:szCs w:val="28"/>
        </w:rPr>
      </w:pPr>
      <w:hyperlink r:id="rId28" w:history="1">
        <w:r w:rsidR="00CE48DF" w:rsidRPr="00CE48DF">
          <w:rPr>
            <w:rFonts w:ascii="Times New Roman" w:eastAsia="Times New Roman" w:hAnsi="Times New Roman" w:cs="Times New Roman"/>
            <w:sz w:val="28"/>
            <w:szCs w:val="28"/>
          </w:rPr>
          <w:t>Civil War Institute Summer Conference</w:t>
        </w:r>
      </w:hyperlink>
      <w:r w:rsidR="00CE48DF" w:rsidRPr="00CE48DF">
        <w:rPr>
          <w:rFonts w:ascii="Times New Roman" w:eastAsia="Times New Roman" w:hAnsi="Times New Roman" w:cs="Times New Roman"/>
          <w:sz w:val="28"/>
          <w:szCs w:val="28"/>
        </w:rPr>
        <w:t> - The High School Student Scholarship component of Gettysburg College's annual Civil War Institute summer conference provides high school students an opportunity to explore the history of the Civil War era on the site of the war's most decisive battle. </w:t>
      </w:r>
    </w:p>
    <w:p w14:paraId="072784FB" w14:textId="55AD8A71" w:rsidR="00902592" w:rsidRPr="00DD6F26" w:rsidRDefault="003F0E27" w:rsidP="00DD6F26">
      <w:pPr>
        <w:spacing w:after="0" w:line="240" w:lineRule="auto"/>
        <w:ind w:left="-360"/>
        <w:outlineLvl w:val="3"/>
        <w:rPr>
          <w:rStyle w:val="Hyperlink"/>
          <w:sz w:val="36"/>
          <w:szCs w:val="36"/>
        </w:rPr>
      </w:pPr>
      <w:hyperlink r:id="rId29" w:history="1">
        <w:r w:rsidR="00902592" w:rsidRPr="00DD6F26">
          <w:rPr>
            <w:rStyle w:val="Hyperlink"/>
            <w:rFonts w:ascii="Times New Roman" w:eastAsia="Times New Roman" w:hAnsi="Times New Roman" w:cs="Times New Roman"/>
            <w:sz w:val="36"/>
            <w:szCs w:val="36"/>
          </w:rPr>
          <w:t>https://www.gettysburg.edu/summercamps</w:t>
        </w:r>
      </w:hyperlink>
    </w:p>
    <w:p w14:paraId="568DFBBF" w14:textId="77777777" w:rsidR="00E1412F" w:rsidRDefault="00E1412F" w:rsidP="009E6649">
      <w:pPr>
        <w:spacing w:after="0" w:line="240" w:lineRule="auto"/>
        <w:ind w:left="-360"/>
        <w:outlineLvl w:val="3"/>
        <w:rPr>
          <w:rFonts w:ascii="Times New Roman" w:eastAsia="Times New Roman" w:hAnsi="Times New Roman" w:cs="Times New Roman"/>
          <w:sz w:val="48"/>
          <w:szCs w:val="48"/>
        </w:rPr>
      </w:pPr>
    </w:p>
    <w:p w14:paraId="095178ED" w14:textId="29CDC868" w:rsidR="00CE48DF" w:rsidRPr="00CE48DF" w:rsidRDefault="00CE48DF" w:rsidP="009E6649">
      <w:pPr>
        <w:spacing w:after="0" w:line="240" w:lineRule="auto"/>
        <w:ind w:left="-360"/>
        <w:outlineLvl w:val="3"/>
        <w:rPr>
          <w:rFonts w:ascii="Times New Roman" w:eastAsia="Times New Roman" w:hAnsi="Times New Roman" w:cs="Times New Roman"/>
          <w:sz w:val="28"/>
          <w:szCs w:val="28"/>
        </w:rPr>
      </w:pPr>
      <w:r w:rsidRPr="00CE48DF">
        <w:rPr>
          <w:rFonts w:ascii="Times New Roman" w:eastAsia="Times New Roman" w:hAnsi="Times New Roman" w:cs="Times New Roman"/>
          <w:sz w:val="48"/>
          <w:szCs w:val="48"/>
        </w:rPr>
        <w:t>Stanford Summer Programs 2019</w:t>
      </w:r>
      <w:r w:rsidRPr="00CE48DF">
        <w:rPr>
          <w:rFonts w:ascii="Times New Roman" w:eastAsia="Times New Roman" w:hAnsi="Times New Roman" w:cs="Times New Roman"/>
          <w:sz w:val="21"/>
          <w:szCs w:val="21"/>
        </w:rPr>
        <w:br/>
      </w:r>
      <w:r w:rsidRPr="00CE48DF">
        <w:rPr>
          <w:rFonts w:ascii="Times New Roman" w:eastAsia="Times New Roman" w:hAnsi="Times New Roman" w:cs="Times New Roman"/>
          <w:sz w:val="21"/>
          <w:szCs w:val="21"/>
        </w:rPr>
        <w:br/>
      </w:r>
      <w:r w:rsidR="00E129E0">
        <w:rPr>
          <w:rFonts w:ascii="Times New Roman" w:eastAsia="Times New Roman" w:hAnsi="Times New Roman" w:cs="Times New Roman"/>
          <w:sz w:val="28"/>
          <w:szCs w:val="28"/>
        </w:rPr>
        <w:t xml:space="preserve">Offer </w:t>
      </w:r>
      <w:r w:rsidRPr="00CE48DF">
        <w:rPr>
          <w:rFonts w:ascii="Times New Roman" w:eastAsia="Times New Roman" w:hAnsi="Times New Roman" w:cs="Times New Roman"/>
          <w:sz w:val="28"/>
          <w:szCs w:val="28"/>
        </w:rPr>
        <w:t>programs across a wide variety of disciplines including arts, humanities, science, and math, giving highly motivated students the opportunity to investigate advanced topics not typically taught in secondary schools. Participants engage in small classes with brilliant instructors and peers who share their passions.</w:t>
      </w:r>
    </w:p>
    <w:p w14:paraId="1598E335" w14:textId="77777777" w:rsidR="00CE48DF" w:rsidRPr="00CE48DF" w:rsidRDefault="00CE48DF" w:rsidP="009E6649">
      <w:pPr>
        <w:spacing w:after="0" w:line="240" w:lineRule="auto"/>
        <w:ind w:left="-360"/>
        <w:outlineLvl w:val="3"/>
        <w:rPr>
          <w:rFonts w:ascii="Times New Roman" w:eastAsia="Times New Roman" w:hAnsi="Times New Roman" w:cs="Times New Roman"/>
          <w:sz w:val="28"/>
          <w:szCs w:val="28"/>
        </w:rPr>
      </w:pPr>
      <w:r w:rsidRPr="00CE48DF">
        <w:rPr>
          <w:rFonts w:ascii="Times New Roman" w:eastAsia="Times New Roman" w:hAnsi="Times New Roman" w:cs="Times New Roman"/>
          <w:sz w:val="28"/>
          <w:szCs w:val="28"/>
        </w:rPr>
        <w:t>Deadlines for our summer programs are in February, with some early round deadlines in January. Admission is selective. Limited financial aid is available.</w:t>
      </w:r>
    </w:p>
    <w:p w14:paraId="25512A31" w14:textId="77777777" w:rsidR="00CE48DF" w:rsidRPr="00CE48DF" w:rsidRDefault="003F0E27" w:rsidP="009E6649">
      <w:pPr>
        <w:spacing w:after="0" w:line="240" w:lineRule="auto"/>
        <w:ind w:left="-360"/>
        <w:outlineLvl w:val="3"/>
        <w:rPr>
          <w:rFonts w:ascii="Times New Roman" w:eastAsia="Times New Roman" w:hAnsi="Times New Roman" w:cs="Times New Roman"/>
          <w:sz w:val="28"/>
          <w:szCs w:val="28"/>
        </w:rPr>
      </w:pPr>
      <w:hyperlink r:id="rId30" w:history="1">
        <w:r w:rsidR="00CE48DF" w:rsidRPr="00CE48DF">
          <w:rPr>
            <w:rFonts w:ascii="Times New Roman" w:eastAsia="Times New Roman" w:hAnsi="Times New Roman" w:cs="Times New Roman"/>
            <w:sz w:val="28"/>
            <w:szCs w:val="28"/>
          </w:rPr>
          <w:t>Stanford Summer Arts Institute</w:t>
        </w:r>
      </w:hyperlink>
      <w:r w:rsidR="00CE48DF" w:rsidRPr="00CE48DF">
        <w:rPr>
          <w:rFonts w:ascii="Times New Roman" w:eastAsia="Times New Roman" w:hAnsi="Times New Roman" w:cs="Times New Roman"/>
          <w:sz w:val="28"/>
          <w:szCs w:val="28"/>
        </w:rPr>
        <w:t> students in grades 8–11 come together for a three-week intensive interdisciplinary arts program offering academically rigorous, hands-on courses in art, visual design, and music.</w:t>
      </w:r>
    </w:p>
    <w:p w14:paraId="35CC6DA6" w14:textId="77777777" w:rsidR="00CE48DF" w:rsidRPr="00CE48DF" w:rsidRDefault="003F0E27" w:rsidP="009E6649">
      <w:pPr>
        <w:spacing w:after="0" w:line="240" w:lineRule="auto"/>
        <w:ind w:left="-360"/>
        <w:outlineLvl w:val="3"/>
        <w:rPr>
          <w:rFonts w:ascii="Times New Roman" w:eastAsia="Times New Roman" w:hAnsi="Times New Roman" w:cs="Times New Roman"/>
          <w:sz w:val="28"/>
          <w:szCs w:val="28"/>
        </w:rPr>
      </w:pPr>
      <w:hyperlink r:id="rId31" w:history="1">
        <w:r w:rsidR="00CE48DF" w:rsidRPr="00CE48DF">
          <w:rPr>
            <w:rFonts w:ascii="Times New Roman" w:eastAsia="Times New Roman" w:hAnsi="Times New Roman" w:cs="Times New Roman"/>
            <w:sz w:val="28"/>
            <w:szCs w:val="28"/>
          </w:rPr>
          <w:t>Stanford Summer Humanities Institute</w:t>
        </w:r>
      </w:hyperlink>
      <w:r w:rsidR="00CE48DF" w:rsidRPr="00CE48DF">
        <w:rPr>
          <w:rFonts w:ascii="Times New Roman" w:eastAsia="Times New Roman" w:hAnsi="Times New Roman" w:cs="Times New Roman"/>
          <w:sz w:val="28"/>
          <w:szCs w:val="28"/>
        </w:rPr>
        <w:t> students in grades 10 and 11 explore the big questions at the heart of the humanities in seminars led by distinguished Stanford professors during this three-week residential program.</w:t>
      </w:r>
    </w:p>
    <w:p w14:paraId="7E973698" w14:textId="77777777" w:rsidR="00CE48DF" w:rsidRPr="00CE48DF" w:rsidRDefault="003F0E27" w:rsidP="009E6649">
      <w:pPr>
        <w:spacing w:after="0" w:line="240" w:lineRule="auto"/>
        <w:ind w:left="-360"/>
        <w:outlineLvl w:val="3"/>
        <w:rPr>
          <w:rFonts w:ascii="Times New Roman" w:eastAsia="Times New Roman" w:hAnsi="Times New Roman" w:cs="Times New Roman"/>
          <w:sz w:val="28"/>
          <w:szCs w:val="28"/>
        </w:rPr>
      </w:pPr>
      <w:hyperlink r:id="rId32" w:history="1">
        <w:r w:rsidR="00CE48DF" w:rsidRPr="00CE48DF">
          <w:rPr>
            <w:rFonts w:ascii="Times New Roman" w:eastAsia="Times New Roman" w:hAnsi="Times New Roman" w:cs="Times New Roman"/>
            <w:sz w:val="28"/>
            <w:szCs w:val="28"/>
          </w:rPr>
          <w:t>Stanford Pre-Collegiate Summer Institutes</w:t>
        </w:r>
      </w:hyperlink>
      <w:r w:rsidR="00CE48DF" w:rsidRPr="00CE48DF">
        <w:rPr>
          <w:rFonts w:ascii="Times New Roman" w:eastAsia="Times New Roman" w:hAnsi="Times New Roman" w:cs="Times New Roman"/>
          <w:sz w:val="28"/>
          <w:szCs w:val="28"/>
        </w:rPr>
        <w:t> allows students in grades 8–11 to engage in single-subject intensive study selected from a wide range of disciplines, and benefit from small class size and academically themed residences.</w:t>
      </w:r>
    </w:p>
    <w:p w14:paraId="0A165564" w14:textId="77777777" w:rsidR="00CE48DF" w:rsidRPr="00CE48DF" w:rsidRDefault="003F0E27" w:rsidP="009E6649">
      <w:pPr>
        <w:spacing w:after="0" w:line="240" w:lineRule="auto"/>
        <w:ind w:left="-360"/>
        <w:outlineLvl w:val="3"/>
        <w:rPr>
          <w:rFonts w:ascii="Times New Roman" w:eastAsia="Times New Roman" w:hAnsi="Times New Roman" w:cs="Times New Roman"/>
          <w:sz w:val="28"/>
          <w:szCs w:val="28"/>
        </w:rPr>
      </w:pPr>
      <w:hyperlink r:id="rId33" w:history="1">
        <w:r w:rsidR="00CE48DF" w:rsidRPr="00CE48DF">
          <w:rPr>
            <w:rFonts w:ascii="Times New Roman" w:eastAsia="Times New Roman" w:hAnsi="Times New Roman" w:cs="Times New Roman"/>
            <w:sz w:val="28"/>
            <w:szCs w:val="28"/>
          </w:rPr>
          <w:t>Stanford AI4ALL</w:t>
        </w:r>
      </w:hyperlink>
      <w:r w:rsidR="00CE48DF" w:rsidRPr="00CE48DF">
        <w:rPr>
          <w:rFonts w:ascii="Times New Roman" w:eastAsia="Times New Roman" w:hAnsi="Times New Roman" w:cs="Times New Roman"/>
          <w:sz w:val="28"/>
          <w:szCs w:val="28"/>
        </w:rPr>
        <w:t xml:space="preserve"> invites young women in grade 9 to apply to this three-week residential summer program. Participants learn about topics in AI, partake in ongoing </w:t>
      </w:r>
      <w:r w:rsidR="00CE48DF" w:rsidRPr="00CE48DF">
        <w:rPr>
          <w:rFonts w:ascii="Times New Roman" w:eastAsia="Times New Roman" w:hAnsi="Times New Roman" w:cs="Times New Roman"/>
          <w:sz w:val="28"/>
          <w:szCs w:val="28"/>
        </w:rPr>
        <w:lastRenderedPageBreak/>
        <w:t>research at Stanford, and receive mentorship from professors, graduate students, and industry professionals.</w:t>
      </w:r>
    </w:p>
    <w:p w14:paraId="15D68DA9" w14:textId="77777777" w:rsidR="00CE48DF" w:rsidRPr="00CE48DF" w:rsidRDefault="003F0E27" w:rsidP="009E6649">
      <w:pPr>
        <w:spacing w:after="0" w:line="240" w:lineRule="auto"/>
        <w:ind w:left="-360"/>
        <w:outlineLvl w:val="3"/>
        <w:rPr>
          <w:rFonts w:ascii="Times New Roman" w:eastAsia="Times New Roman" w:hAnsi="Times New Roman" w:cs="Times New Roman"/>
          <w:sz w:val="28"/>
          <w:szCs w:val="28"/>
        </w:rPr>
      </w:pPr>
      <w:hyperlink r:id="rId34" w:history="1">
        <w:r w:rsidR="00CE48DF" w:rsidRPr="00CE48DF">
          <w:rPr>
            <w:rFonts w:ascii="Times New Roman" w:eastAsia="Times New Roman" w:hAnsi="Times New Roman" w:cs="Times New Roman"/>
            <w:sz w:val="28"/>
            <w:szCs w:val="28"/>
          </w:rPr>
          <w:t>Stanford University Mathematics Camp (</w:t>
        </w:r>
        <w:proofErr w:type="spellStart"/>
        <w:r w:rsidR="00CE48DF" w:rsidRPr="00CE48DF">
          <w:rPr>
            <w:rFonts w:ascii="Times New Roman" w:eastAsia="Times New Roman" w:hAnsi="Times New Roman" w:cs="Times New Roman"/>
            <w:sz w:val="28"/>
            <w:szCs w:val="28"/>
          </w:rPr>
          <w:t>SUMaC</w:t>
        </w:r>
        <w:proofErr w:type="spellEnd"/>
        <w:r w:rsidR="00CE48DF" w:rsidRPr="00CE48DF">
          <w:rPr>
            <w:rFonts w:ascii="Times New Roman" w:eastAsia="Times New Roman" w:hAnsi="Times New Roman" w:cs="Times New Roman"/>
            <w:sz w:val="28"/>
            <w:szCs w:val="28"/>
          </w:rPr>
          <w:t>)</w:t>
        </w:r>
      </w:hyperlink>
      <w:r w:rsidR="00CE48DF" w:rsidRPr="00CE48DF">
        <w:rPr>
          <w:rFonts w:ascii="Times New Roman" w:eastAsia="Times New Roman" w:hAnsi="Times New Roman" w:cs="Times New Roman"/>
          <w:sz w:val="28"/>
          <w:szCs w:val="28"/>
        </w:rPr>
        <w:t> students participate in a highly-selective program centered around lectures, guided research, and group problem solving in advanced math topics. This four-week program is intended for an elite group of talented students in grades 10 and 11.</w:t>
      </w:r>
    </w:p>
    <w:p w14:paraId="630545F0" w14:textId="77777777" w:rsidR="00CE48DF" w:rsidRPr="00CE48DF" w:rsidRDefault="003F0E27" w:rsidP="009E6649">
      <w:pPr>
        <w:spacing w:after="0" w:line="240" w:lineRule="auto"/>
        <w:ind w:left="-360"/>
        <w:outlineLvl w:val="3"/>
        <w:rPr>
          <w:rFonts w:ascii="Times New Roman" w:eastAsia="Times New Roman" w:hAnsi="Times New Roman" w:cs="Times New Roman"/>
          <w:sz w:val="28"/>
          <w:szCs w:val="28"/>
        </w:rPr>
      </w:pPr>
      <w:hyperlink r:id="rId35" w:history="1">
        <w:r w:rsidR="00CE48DF" w:rsidRPr="00CE48DF">
          <w:rPr>
            <w:rFonts w:ascii="Times New Roman" w:eastAsia="Times New Roman" w:hAnsi="Times New Roman" w:cs="Times New Roman"/>
            <w:sz w:val="28"/>
            <w:szCs w:val="28"/>
          </w:rPr>
          <w:t>Stanford Pre-Collegiate University-Level Online Math and Physics</w:t>
        </w:r>
      </w:hyperlink>
      <w:r w:rsidR="00CE48DF" w:rsidRPr="00CE48DF">
        <w:rPr>
          <w:rFonts w:ascii="Times New Roman" w:eastAsia="Times New Roman" w:hAnsi="Times New Roman" w:cs="Times New Roman"/>
          <w:sz w:val="28"/>
          <w:szCs w:val="28"/>
        </w:rPr>
        <w:t> offers 13 courses throughout the year, including a summer term for high school students, grades 9–12. Students earn Stanford University Continuing Studies credit.</w:t>
      </w:r>
    </w:p>
    <w:p w14:paraId="5C58F535" w14:textId="2A5CD136" w:rsidR="00CE48DF" w:rsidRPr="00FC0687" w:rsidRDefault="00CE48DF" w:rsidP="00FC0687">
      <w:pPr>
        <w:spacing w:after="0" w:line="240" w:lineRule="auto"/>
        <w:ind w:left="-360"/>
        <w:outlineLvl w:val="3"/>
        <w:rPr>
          <w:rFonts w:ascii="Times New Roman" w:eastAsia="Times New Roman" w:hAnsi="Times New Roman" w:cs="Times New Roman"/>
          <w:sz w:val="28"/>
          <w:szCs w:val="28"/>
        </w:rPr>
      </w:pPr>
      <w:r w:rsidRPr="00CE48DF">
        <w:rPr>
          <w:rFonts w:ascii="Times New Roman" w:eastAsia="Times New Roman" w:hAnsi="Times New Roman" w:cs="Times New Roman"/>
          <w:sz w:val="28"/>
          <w:szCs w:val="28"/>
        </w:rPr>
        <w:t xml:space="preserve">Learn more about Stanford Pre-Collegiate Studies </w:t>
      </w:r>
      <w:r w:rsidR="00FC0687" w:rsidRPr="00CE48DF">
        <w:rPr>
          <w:rFonts w:ascii="Times New Roman" w:eastAsia="Times New Roman" w:hAnsi="Times New Roman" w:cs="Times New Roman"/>
          <w:sz w:val="28"/>
          <w:szCs w:val="28"/>
        </w:rPr>
        <w:t>programs:</w:t>
      </w:r>
      <w:r w:rsidRPr="00CE48DF">
        <w:rPr>
          <w:rFonts w:ascii="Times New Roman" w:eastAsia="Times New Roman" w:hAnsi="Times New Roman" w:cs="Times New Roman"/>
          <w:sz w:val="28"/>
          <w:szCs w:val="28"/>
        </w:rPr>
        <w:t> </w:t>
      </w:r>
    </w:p>
    <w:p w14:paraId="001DFE02" w14:textId="2A905E47" w:rsidR="00CE48DF" w:rsidRPr="00CE48DF" w:rsidRDefault="003F0E27" w:rsidP="00E1412F">
      <w:pPr>
        <w:spacing w:after="0" w:line="240" w:lineRule="auto"/>
        <w:ind w:left="-360"/>
        <w:outlineLvl w:val="3"/>
      </w:pPr>
      <w:hyperlink r:id="rId36" w:history="1">
        <w:r w:rsidR="009E6649" w:rsidRPr="009E6649">
          <w:rPr>
            <w:rStyle w:val="Hyperlink"/>
            <w:rFonts w:ascii="Times New Roman" w:eastAsia="Times New Roman" w:hAnsi="Times New Roman" w:cs="Times New Roman"/>
            <w:sz w:val="36"/>
            <w:szCs w:val="36"/>
          </w:rPr>
          <w:t>https://spcs.stanford.edu/programs</w:t>
        </w:r>
      </w:hyperlink>
    </w:p>
    <w:sectPr w:rsidR="00CE48DF" w:rsidRPr="00CE4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31346"/>
    <w:multiLevelType w:val="multilevel"/>
    <w:tmpl w:val="55C4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831A2"/>
    <w:multiLevelType w:val="multilevel"/>
    <w:tmpl w:val="B0A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E217C"/>
    <w:multiLevelType w:val="multilevel"/>
    <w:tmpl w:val="8004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B5B48"/>
    <w:multiLevelType w:val="hybridMultilevel"/>
    <w:tmpl w:val="5364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82FD9"/>
    <w:multiLevelType w:val="multilevel"/>
    <w:tmpl w:val="A0E28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DF"/>
    <w:rsid w:val="000A59F7"/>
    <w:rsid w:val="001C05A1"/>
    <w:rsid w:val="001D57A9"/>
    <w:rsid w:val="00245ABD"/>
    <w:rsid w:val="00283AB4"/>
    <w:rsid w:val="002841EF"/>
    <w:rsid w:val="002F13B4"/>
    <w:rsid w:val="003543D9"/>
    <w:rsid w:val="00367EAD"/>
    <w:rsid w:val="00380694"/>
    <w:rsid w:val="003A7AD0"/>
    <w:rsid w:val="003D2BDD"/>
    <w:rsid w:val="00442E8F"/>
    <w:rsid w:val="004F0D25"/>
    <w:rsid w:val="005E33F7"/>
    <w:rsid w:val="006113C3"/>
    <w:rsid w:val="006421A2"/>
    <w:rsid w:val="00665950"/>
    <w:rsid w:val="00734ED2"/>
    <w:rsid w:val="0082219A"/>
    <w:rsid w:val="00832B91"/>
    <w:rsid w:val="00862909"/>
    <w:rsid w:val="00873F8F"/>
    <w:rsid w:val="0087530B"/>
    <w:rsid w:val="008C3197"/>
    <w:rsid w:val="00902592"/>
    <w:rsid w:val="009A2717"/>
    <w:rsid w:val="009D43BE"/>
    <w:rsid w:val="009E6649"/>
    <w:rsid w:val="00B43DFC"/>
    <w:rsid w:val="00B717FD"/>
    <w:rsid w:val="00B7236E"/>
    <w:rsid w:val="00B83851"/>
    <w:rsid w:val="00B83B13"/>
    <w:rsid w:val="00BA4014"/>
    <w:rsid w:val="00BB095A"/>
    <w:rsid w:val="00BD2298"/>
    <w:rsid w:val="00C04CA3"/>
    <w:rsid w:val="00C22DD6"/>
    <w:rsid w:val="00C2385E"/>
    <w:rsid w:val="00C51E36"/>
    <w:rsid w:val="00CE48DF"/>
    <w:rsid w:val="00DA7AA5"/>
    <w:rsid w:val="00DD6F26"/>
    <w:rsid w:val="00E129E0"/>
    <w:rsid w:val="00E1412F"/>
    <w:rsid w:val="00E167A2"/>
    <w:rsid w:val="00E62FF0"/>
    <w:rsid w:val="00E64B25"/>
    <w:rsid w:val="00EE2748"/>
    <w:rsid w:val="00EE5FEB"/>
    <w:rsid w:val="00F341EF"/>
    <w:rsid w:val="00FC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D2CA"/>
  <w15:chartTrackingRefBased/>
  <w15:docId w15:val="{BFB4CB3B-0350-4A1A-9FD4-3E5F3D3F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8DF"/>
    <w:rPr>
      <w:color w:val="0000FF"/>
      <w:u w:val="single"/>
    </w:rPr>
  </w:style>
  <w:style w:type="character" w:styleId="FollowedHyperlink">
    <w:name w:val="FollowedHyperlink"/>
    <w:basedOn w:val="DefaultParagraphFont"/>
    <w:uiPriority w:val="99"/>
    <w:semiHidden/>
    <w:unhideWhenUsed/>
    <w:rsid w:val="00CE48DF"/>
    <w:rPr>
      <w:color w:val="954F72" w:themeColor="followedHyperlink"/>
      <w:u w:val="single"/>
    </w:rPr>
  </w:style>
  <w:style w:type="paragraph" w:styleId="ListParagraph">
    <w:name w:val="List Paragraph"/>
    <w:basedOn w:val="Normal"/>
    <w:uiPriority w:val="34"/>
    <w:qFormat/>
    <w:rsid w:val="002F13B4"/>
    <w:pPr>
      <w:ind w:left="720"/>
      <w:contextualSpacing/>
    </w:pPr>
  </w:style>
  <w:style w:type="character" w:styleId="UnresolvedMention">
    <w:name w:val="Unresolved Mention"/>
    <w:basedOn w:val="DefaultParagraphFont"/>
    <w:uiPriority w:val="99"/>
    <w:semiHidden/>
    <w:unhideWhenUsed/>
    <w:rsid w:val="00862909"/>
    <w:rPr>
      <w:color w:val="605E5C"/>
      <w:shd w:val="clear" w:color="auto" w:fill="E1DFDD"/>
    </w:rPr>
  </w:style>
  <w:style w:type="paragraph" w:styleId="NormalWeb">
    <w:name w:val="Normal (Web)"/>
    <w:basedOn w:val="Normal"/>
    <w:uiPriority w:val="99"/>
    <w:semiHidden/>
    <w:unhideWhenUsed/>
    <w:rsid w:val="00832B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B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4711">
      <w:bodyDiv w:val="1"/>
      <w:marLeft w:val="0"/>
      <w:marRight w:val="0"/>
      <w:marTop w:val="0"/>
      <w:marBottom w:val="0"/>
      <w:divBdr>
        <w:top w:val="none" w:sz="0" w:space="0" w:color="auto"/>
        <w:left w:val="none" w:sz="0" w:space="0" w:color="auto"/>
        <w:bottom w:val="none" w:sz="0" w:space="0" w:color="auto"/>
        <w:right w:val="none" w:sz="0" w:space="0" w:color="auto"/>
      </w:divBdr>
    </w:div>
    <w:div w:id="483618934">
      <w:bodyDiv w:val="1"/>
      <w:marLeft w:val="0"/>
      <w:marRight w:val="0"/>
      <w:marTop w:val="0"/>
      <w:marBottom w:val="0"/>
      <w:divBdr>
        <w:top w:val="none" w:sz="0" w:space="0" w:color="auto"/>
        <w:left w:val="none" w:sz="0" w:space="0" w:color="auto"/>
        <w:bottom w:val="none" w:sz="0" w:space="0" w:color="auto"/>
        <w:right w:val="none" w:sz="0" w:space="0" w:color="auto"/>
      </w:divBdr>
      <w:divsChild>
        <w:div w:id="1455052050">
          <w:marLeft w:val="0"/>
          <w:marRight w:val="0"/>
          <w:marTop w:val="0"/>
          <w:marBottom w:val="0"/>
          <w:divBdr>
            <w:top w:val="none" w:sz="0" w:space="0" w:color="auto"/>
            <w:left w:val="none" w:sz="0" w:space="0" w:color="auto"/>
            <w:bottom w:val="none" w:sz="0" w:space="0" w:color="auto"/>
            <w:right w:val="none" w:sz="0" w:space="0" w:color="auto"/>
          </w:divBdr>
        </w:div>
        <w:div w:id="1042751270">
          <w:marLeft w:val="0"/>
          <w:marRight w:val="0"/>
          <w:marTop w:val="0"/>
          <w:marBottom w:val="0"/>
          <w:divBdr>
            <w:top w:val="none" w:sz="0" w:space="0" w:color="auto"/>
            <w:left w:val="none" w:sz="0" w:space="0" w:color="auto"/>
            <w:bottom w:val="none" w:sz="0" w:space="0" w:color="auto"/>
            <w:right w:val="none" w:sz="0" w:space="0" w:color="auto"/>
          </w:divBdr>
        </w:div>
        <w:div w:id="51150682">
          <w:marLeft w:val="0"/>
          <w:marRight w:val="0"/>
          <w:marTop w:val="0"/>
          <w:marBottom w:val="0"/>
          <w:divBdr>
            <w:top w:val="none" w:sz="0" w:space="0" w:color="auto"/>
            <w:left w:val="none" w:sz="0" w:space="0" w:color="auto"/>
            <w:bottom w:val="none" w:sz="0" w:space="0" w:color="auto"/>
            <w:right w:val="none" w:sz="0" w:space="0" w:color="auto"/>
          </w:divBdr>
        </w:div>
        <w:div w:id="1618870594">
          <w:marLeft w:val="0"/>
          <w:marRight w:val="0"/>
          <w:marTop w:val="0"/>
          <w:marBottom w:val="0"/>
          <w:divBdr>
            <w:top w:val="none" w:sz="0" w:space="0" w:color="auto"/>
            <w:left w:val="none" w:sz="0" w:space="0" w:color="auto"/>
            <w:bottom w:val="none" w:sz="0" w:space="0" w:color="auto"/>
            <w:right w:val="none" w:sz="0" w:space="0" w:color="auto"/>
          </w:divBdr>
        </w:div>
        <w:div w:id="1155334735">
          <w:marLeft w:val="0"/>
          <w:marRight w:val="0"/>
          <w:marTop w:val="0"/>
          <w:marBottom w:val="0"/>
          <w:divBdr>
            <w:top w:val="none" w:sz="0" w:space="0" w:color="auto"/>
            <w:left w:val="none" w:sz="0" w:space="0" w:color="auto"/>
            <w:bottom w:val="none" w:sz="0" w:space="0" w:color="auto"/>
            <w:right w:val="none" w:sz="0" w:space="0" w:color="auto"/>
          </w:divBdr>
        </w:div>
        <w:div w:id="538736950">
          <w:marLeft w:val="0"/>
          <w:marRight w:val="0"/>
          <w:marTop w:val="0"/>
          <w:marBottom w:val="0"/>
          <w:divBdr>
            <w:top w:val="none" w:sz="0" w:space="0" w:color="auto"/>
            <w:left w:val="none" w:sz="0" w:space="0" w:color="auto"/>
            <w:bottom w:val="none" w:sz="0" w:space="0" w:color="auto"/>
            <w:right w:val="none" w:sz="0" w:space="0" w:color="auto"/>
          </w:divBdr>
        </w:div>
        <w:div w:id="690955573">
          <w:marLeft w:val="0"/>
          <w:marRight w:val="0"/>
          <w:marTop w:val="0"/>
          <w:marBottom w:val="0"/>
          <w:divBdr>
            <w:top w:val="none" w:sz="0" w:space="0" w:color="auto"/>
            <w:left w:val="none" w:sz="0" w:space="0" w:color="auto"/>
            <w:bottom w:val="none" w:sz="0" w:space="0" w:color="auto"/>
            <w:right w:val="none" w:sz="0" w:space="0" w:color="auto"/>
          </w:divBdr>
        </w:div>
        <w:div w:id="1862939165">
          <w:marLeft w:val="0"/>
          <w:marRight w:val="0"/>
          <w:marTop w:val="0"/>
          <w:marBottom w:val="0"/>
          <w:divBdr>
            <w:top w:val="none" w:sz="0" w:space="0" w:color="auto"/>
            <w:left w:val="none" w:sz="0" w:space="0" w:color="auto"/>
            <w:bottom w:val="none" w:sz="0" w:space="0" w:color="auto"/>
            <w:right w:val="none" w:sz="0" w:space="0" w:color="auto"/>
          </w:divBdr>
        </w:div>
        <w:div w:id="170797917">
          <w:marLeft w:val="0"/>
          <w:marRight w:val="0"/>
          <w:marTop w:val="0"/>
          <w:marBottom w:val="0"/>
          <w:divBdr>
            <w:top w:val="none" w:sz="0" w:space="0" w:color="auto"/>
            <w:left w:val="none" w:sz="0" w:space="0" w:color="auto"/>
            <w:bottom w:val="none" w:sz="0" w:space="0" w:color="auto"/>
            <w:right w:val="none" w:sz="0" w:space="0" w:color="auto"/>
          </w:divBdr>
        </w:div>
        <w:div w:id="814876287">
          <w:marLeft w:val="0"/>
          <w:marRight w:val="0"/>
          <w:marTop w:val="0"/>
          <w:marBottom w:val="0"/>
          <w:divBdr>
            <w:top w:val="none" w:sz="0" w:space="0" w:color="auto"/>
            <w:left w:val="none" w:sz="0" w:space="0" w:color="auto"/>
            <w:bottom w:val="none" w:sz="0" w:space="0" w:color="auto"/>
            <w:right w:val="none" w:sz="0" w:space="0" w:color="auto"/>
          </w:divBdr>
        </w:div>
        <w:div w:id="1239093711">
          <w:marLeft w:val="0"/>
          <w:marRight w:val="0"/>
          <w:marTop w:val="0"/>
          <w:marBottom w:val="0"/>
          <w:divBdr>
            <w:top w:val="none" w:sz="0" w:space="0" w:color="auto"/>
            <w:left w:val="none" w:sz="0" w:space="0" w:color="auto"/>
            <w:bottom w:val="none" w:sz="0" w:space="0" w:color="auto"/>
            <w:right w:val="none" w:sz="0" w:space="0" w:color="auto"/>
          </w:divBdr>
        </w:div>
        <w:div w:id="1043334099">
          <w:marLeft w:val="0"/>
          <w:marRight w:val="0"/>
          <w:marTop w:val="0"/>
          <w:marBottom w:val="0"/>
          <w:divBdr>
            <w:top w:val="none" w:sz="0" w:space="0" w:color="auto"/>
            <w:left w:val="none" w:sz="0" w:space="0" w:color="auto"/>
            <w:bottom w:val="none" w:sz="0" w:space="0" w:color="auto"/>
            <w:right w:val="none" w:sz="0" w:space="0" w:color="auto"/>
          </w:divBdr>
        </w:div>
        <w:div w:id="923564115">
          <w:marLeft w:val="0"/>
          <w:marRight w:val="0"/>
          <w:marTop w:val="0"/>
          <w:marBottom w:val="0"/>
          <w:divBdr>
            <w:top w:val="none" w:sz="0" w:space="0" w:color="auto"/>
            <w:left w:val="none" w:sz="0" w:space="0" w:color="auto"/>
            <w:bottom w:val="none" w:sz="0" w:space="0" w:color="auto"/>
            <w:right w:val="none" w:sz="0" w:space="0" w:color="auto"/>
          </w:divBdr>
        </w:div>
        <w:div w:id="728387030">
          <w:marLeft w:val="0"/>
          <w:marRight w:val="0"/>
          <w:marTop w:val="0"/>
          <w:marBottom w:val="0"/>
          <w:divBdr>
            <w:top w:val="none" w:sz="0" w:space="0" w:color="auto"/>
            <w:left w:val="none" w:sz="0" w:space="0" w:color="auto"/>
            <w:bottom w:val="none" w:sz="0" w:space="0" w:color="auto"/>
            <w:right w:val="none" w:sz="0" w:space="0" w:color="auto"/>
          </w:divBdr>
        </w:div>
        <w:div w:id="861823306">
          <w:marLeft w:val="0"/>
          <w:marRight w:val="0"/>
          <w:marTop w:val="0"/>
          <w:marBottom w:val="0"/>
          <w:divBdr>
            <w:top w:val="none" w:sz="0" w:space="0" w:color="auto"/>
            <w:left w:val="none" w:sz="0" w:space="0" w:color="auto"/>
            <w:bottom w:val="none" w:sz="0" w:space="0" w:color="auto"/>
            <w:right w:val="none" w:sz="0" w:space="0" w:color="auto"/>
          </w:divBdr>
        </w:div>
        <w:div w:id="1896812217">
          <w:marLeft w:val="0"/>
          <w:marRight w:val="0"/>
          <w:marTop w:val="0"/>
          <w:marBottom w:val="0"/>
          <w:divBdr>
            <w:top w:val="none" w:sz="0" w:space="0" w:color="auto"/>
            <w:left w:val="none" w:sz="0" w:space="0" w:color="auto"/>
            <w:bottom w:val="none" w:sz="0" w:space="0" w:color="auto"/>
            <w:right w:val="none" w:sz="0" w:space="0" w:color="auto"/>
          </w:divBdr>
        </w:div>
        <w:div w:id="1642227431">
          <w:marLeft w:val="0"/>
          <w:marRight w:val="0"/>
          <w:marTop w:val="0"/>
          <w:marBottom w:val="0"/>
          <w:divBdr>
            <w:top w:val="none" w:sz="0" w:space="0" w:color="auto"/>
            <w:left w:val="none" w:sz="0" w:space="0" w:color="auto"/>
            <w:bottom w:val="none" w:sz="0" w:space="0" w:color="auto"/>
            <w:right w:val="none" w:sz="0" w:space="0" w:color="auto"/>
          </w:divBdr>
        </w:div>
        <w:div w:id="1482430287">
          <w:marLeft w:val="0"/>
          <w:marRight w:val="0"/>
          <w:marTop w:val="0"/>
          <w:marBottom w:val="0"/>
          <w:divBdr>
            <w:top w:val="none" w:sz="0" w:space="0" w:color="auto"/>
            <w:left w:val="none" w:sz="0" w:space="0" w:color="auto"/>
            <w:bottom w:val="none" w:sz="0" w:space="0" w:color="auto"/>
            <w:right w:val="none" w:sz="0" w:space="0" w:color="auto"/>
          </w:divBdr>
        </w:div>
        <w:div w:id="1342051340">
          <w:marLeft w:val="0"/>
          <w:marRight w:val="0"/>
          <w:marTop w:val="0"/>
          <w:marBottom w:val="0"/>
          <w:divBdr>
            <w:top w:val="none" w:sz="0" w:space="0" w:color="auto"/>
            <w:left w:val="none" w:sz="0" w:space="0" w:color="auto"/>
            <w:bottom w:val="none" w:sz="0" w:space="0" w:color="auto"/>
            <w:right w:val="none" w:sz="0" w:space="0" w:color="auto"/>
          </w:divBdr>
        </w:div>
      </w:divsChild>
    </w:div>
    <w:div w:id="670334337">
      <w:bodyDiv w:val="1"/>
      <w:marLeft w:val="0"/>
      <w:marRight w:val="0"/>
      <w:marTop w:val="0"/>
      <w:marBottom w:val="0"/>
      <w:divBdr>
        <w:top w:val="none" w:sz="0" w:space="0" w:color="auto"/>
        <w:left w:val="none" w:sz="0" w:space="0" w:color="auto"/>
        <w:bottom w:val="none" w:sz="0" w:space="0" w:color="auto"/>
        <w:right w:val="none" w:sz="0" w:space="0" w:color="auto"/>
      </w:divBdr>
    </w:div>
    <w:div w:id="735712715">
      <w:bodyDiv w:val="1"/>
      <w:marLeft w:val="0"/>
      <w:marRight w:val="0"/>
      <w:marTop w:val="0"/>
      <w:marBottom w:val="0"/>
      <w:divBdr>
        <w:top w:val="none" w:sz="0" w:space="0" w:color="auto"/>
        <w:left w:val="none" w:sz="0" w:space="0" w:color="auto"/>
        <w:bottom w:val="none" w:sz="0" w:space="0" w:color="auto"/>
        <w:right w:val="none" w:sz="0" w:space="0" w:color="auto"/>
      </w:divBdr>
      <w:divsChild>
        <w:div w:id="718668368">
          <w:marLeft w:val="0"/>
          <w:marRight w:val="0"/>
          <w:marTop w:val="0"/>
          <w:marBottom w:val="0"/>
          <w:divBdr>
            <w:top w:val="none" w:sz="0" w:space="0" w:color="auto"/>
            <w:left w:val="none" w:sz="0" w:space="0" w:color="auto"/>
            <w:bottom w:val="none" w:sz="0" w:space="0" w:color="auto"/>
            <w:right w:val="none" w:sz="0" w:space="0" w:color="auto"/>
          </w:divBdr>
          <w:divsChild>
            <w:div w:id="183522401">
              <w:marLeft w:val="0"/>
              <w:marRight w:val="0"/>
              <w:marTop w:val="0"/>
              <w:marBottom w:val="0"/>
              <w:divBdr>
                <w:top w:val="none" w:sz="0" w:space="0" w:color="auto"/>
                <w:left w:val="none" w:sz="0" w:space="0" w:color="auto"/>
                <w:bottom w:val="none" w:sz="0" w:space="0" w:color="auto"/>
                <w:right w:val="none" w:sz="0" w:space="0" w:color="auto"/>
              </w:divBdr>
              <w:divsChild>
                <w:div w:id="1068454458">
                  <w:marLeft w:val="0"/>
                  <w:marRight w:val="0"/>
                  <w:marTop w:val="0"/>
                  <w:marBottom w:val="0"/>
                  <w:divBdr>
                    <w:top w:val="none" w:sz="0" w:space="0" w:color="auto"/>
                    <w:left w:val="none" w:sz="0" w:space="0" w:color="auto"/>
                    <w:bottom w:val="none" w:sz="0" w:space="0" w:color="auto"/>
                    <w:right w:val="none" w:sz="0" w:space="0" w:color="auto"/>
                  </w:divBdr>
                  <w:divsChild>
                    <w:div w:id="224922483">
                      <w:marLeft w:val="0"/>
                      <w:marRight w:val="0"/>
                      <w:marTop w:val="0"/>
                      <w:marBottom w:val="0"/>
                      <w:divBdr>
                        <w:top w:val="single" w:sz="2" w:space="11" w:color="CCCCCC"/>
                        <w:left w:val="single" w:sz="2" w:space="11" w:color="CCCCCC"/>
                        <w:bottom w:val="single" w:sz="2" w:space="11" w:color="CCCCCC"/>
                        <w:right w:val="single" w:sz="2" w:space="11" w:color="CCCCCC"/>
                      </w:divBdr>
                      <w:divsChild>
                        <w:div w:id="613291140">
                          <w:marLeft w:val="0"/>
                          <w:marRight w:val="0"/>
                          <w:marTop w:val="0"/>
                          <w:marBottom w:val="0"/>
                          <w:divBdr>
                            <w:top w:val="none" w:sz="0" w:space="0" w:color="auto"/>
                            <w:left w:val="none" w:sz="0" w:space="0" w:color="auto"/>
                            <w:bottom w:val="none" w:sz="0" w:space="0" w:color="auto"/>
                            <w:right w:val="none" w:sz="0" w:space="0" w:color="auto"/>
                          </w:divBdr>
                          <w:divsChild>
                            <w:div w:id="1662998592">
                              <w:marLeft w:val="0"/>
                              <w:marRight w:val="0"/>
                              <w:marTop w:val="0"/>
                              <w:marBottom w:val="0"/>
                              <w:divBdr>
                                <w:top w:val="none" w:sz="0" w:space="0" w:color="auto"/>
                                <w:left w:val="none" w:sz="0" w:space="0" w:color="auto"/>
                                <w:bottom w:val="none" w:sz="0" w:space="0" w:color="auto"/>
                                <w:right w:val="none" w:sz="0" w:space="0" w:color="auto"/>
                              </w:divBdr>
                              <w:divsChild>
                                <w:div w:id="6195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15447">
          <w:marLeft w:val="0"/>
          <w:marRight w:val="0"/>
          <w:marTop w:val="0"/>
          <w:marBottom w:val="0"/>
          <w:divBdr>
            <w:top w:val="none" w:sz="0" w:space="0" w:color="auto"/>
            <w:left w:val="none" w:sz="0" w:space="0" w:color="auto"/>
            <w:bottom w:val="none" w:sz="0" w:space="0" w:color="auto"/>
            <w:right w:val="none" w:sz="0" w:space="0" w:color="auto"/>
          </w:divBdr>
          <w:divsChild>
            <w:div w:id="617420611">
              <w:marLeft w:val="0"/>
              <w:marRight w:val="0"/>
              <w:marTop w:val="0"/>
              <w:marBottom w:val="0"/>
              <w:divBdr>
                <w:top w:val="none" w:sz="0" w:space="0" w:color="auto"/>
                <w:left w:val="none" w:sz="0" w:space="0" w:color="auto"/>
                <w:bottom w:val="none" w:sz="0" w:space="0" w:color="auto"/>
                <w:right w:val="none" w:sz="0" w:space="0" w:color="auto"/>
              </w:divBdr>
              <w:divsChild>
                <w:div w:id="246840807">
                  <w:marLeft w:val="0"/>
                  <w:marRight w:val="0"/>
                  <w:marTop w:val="0"/>
                  <w:marBottom w:val="0"/>
                  <w:divBdr>
                    <w:top w:val="none" w:sz="0" w:space="0" w:color="auto"/>
                    <w:left w:val="none" w:sz="0" w:space="0" w:color="auto"/>
                    <w:bottom w:val="none" w:sz="0" w:space="0" w:color="auto"/>
                    <w:right w:val="none" w:sz="0" w:space="0" w:color="auto"/>
                  </w:divBdr>
                  <w:divsChild>
                    <w:div w:id="988553849">
                      <w:marLeft w:val="0"/>
                      <w:marRight w:val="0"/>
                      <w:marTop w:val="0"/>
                      <w:marBottom w:val="0"/>
                      <w:divBdr>
                        <w:top w:val="single" w:sz="2" w:space="11" w:color="CCCCCC"/>
                        <w:left w:val="single" w:sz="2" w:space="11" w:color="CCCCCC"/>
                        <w:bottom w:val="single" w:sz="2" w:space="11" w:color="CCCCCC"/>
                        <w:right w:val="single" w:sz="2" w:space="11" w:color="CCCCCC"/>
                      </w:divBdr>
                      <w:divsChild>
                        <w:div w:id="1224293635">
                          <w:marLeft w:val="0"/>
                          <w:marRight w:val="0"/>
                          <w:marTop w:val="0"/>
                          <w:marBottom w:val="0"/>
                          <w:divBdr>
                            <w:top w:val="none" w:sz="0" w:space="0" w:color="auto"/>
                            <w:left w:val="none" w:sz="0" w:space="0" w:color="auto"/>
                            <w:bottom w:val="none" w:sz="0" w:space="0" w:color="auto"/>
                            <w:right w:val="none" w:sz="0" w:space="0" w:color="auto"/>
                          </w:divBdr>
                          <w:divsChild>
                            <w:div w:id="10627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67303">
          <w:marLeft w:val="0"/>
          <w:marRight w:val="0"/>
          <w:marTop w:val="0"/>
          <w:marBottom w:val="0"/>
          <w:divBdr>
            <w:top w:val="none" w:sz="0" w:space="0" w:color="auto"/>
            <w:left w:val="none" w:sz="0" w:space="0" w:color="auto"/>
            <w:bottom w:val="none" w:sz="0" w:space="0" w:color="auto"/>
            <w:right w:val="none" w:sz="0" w:space="0" w:color="auto"/>
          </w:divBdr>
          <w:divsChild>
            <w:div w:id="480931084">
              <w:marLeft w:val="0"/>
              <w:marRight w:val="0"/>
              <w:marTop w:val="0"/>
              <w:marBottom w:val="0"/>
              <w:divBdr>
                <w:top w:val="none" w:sz="0" w:space="0" w:color="auto"/>
                <w:left w:val="none" w:sz="0" w:space="0" w:color="auto"/>
                <w:bottom w:val="none" w:sz="0" w:space="0" w:color="auto"/>
                <w:right w:val="none" w:sz="0" w:space="0" w:color="auto"/>
              </w:divBdr>
              <w:divsChild>
                <w:div w:id="1675839450">
                  <w:marLeft w:val="0"/>
                  <w:marRight w:val="0"/>
                  <w:marTop w:val="0"/>
                  <w:marBottom w:val="0"/>
                  <w:divBdr>
                    <w:top w:val="none" w:sz="0" w:space="0" w:color="auto"/>
                    <w:left w:val="none" w:sz="0" w:space="0" w:color="auto"/>
                    <w:bottom w:val="none" w:sz="0" w:space="0" w:color="auto"/>
                    <w:right w:val="none" w:sz="0" w:space="0" w:color="auto"/>
                  </w:divBdr>
                  <w:divsChild>
                    <w:div w:id="864631831">
                      <w:marLeft w:val="0"/>
                      <w:marRight w:val="0"/>
                      <w:marTop w:val="0"/>
                      <w:marBottom w:val="0"/>
                      <w:divBdr>
                        <w:top w:val="single" w:sz="2" w:space="11" w:color="CCCCCC"/>
                        <w:left w:val="single" w:sz="2" w:space="11" w:color="CCCCCC"/>
                        <w:bottom w:val="single" w:sz="2" w:space="11" w:color="CCCCCC"/>
                        <w:right w:val="single" w:sz="2" w:space="11" w:color="CCCCCC"/>
                      </w:divBdr>
                      <w:divsChild>
                        <w:div w:id="207425618">
                          <w:marLeft w:val="0"/>
                          <w:marRight w:val="0"/>
                          <w:marTop w:val="0"/>
                          <w:marBottom w:val="0"/>
                          <w:divBdr>
                            <w:top w:val="none" w:sz="0" w:space="0" w:color="auto"/>
                            <w:left w:val="none" w:sz="0" w:space="0" w:color="auto"/>
                            <w:bottom w:val="none" w:sz="0" w:space="0" w:color="auto"/>
                            <w:right w:val="none" w:sz="0" w:space="0" w:color="auto"/>
                          </w:divBdr>
                          <w:divsChild>
                            <w:div w:id="1368287900">
                              <w:marLeft w:val="0"/>
                              <w:marRight w:val="0"/>
                              <w:marTop w:val="0"/>
                              <w:marBottom w:val="0"/>
                              <w:divBdr>
                                <w:top w:val="none" w:sz="0" w:space="0" w:color="auto"/>
                                <w:left w:val="none" w:sz="0" w:space="0" w:color="auto"/>
                                <w:bottom w:val="none" w:sz="0" w:space="0" w:color="auto"/>
                                <w:right w:val="none" w:sz="0" w:space="0" w:color="auto"/>
                              </w:divBdr>
                              <w:divsChild>
                                <w:div w:id="14570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462500">
          <w:marLeft w:val="0"/>
          <w:marRight w:val="0"/>
          <w:marTop w:val="0"/>
          <w:marBottom w:val="0"/>
          <w:divBdr>
            <w:top w:val="none" w:sz="0" w:space="0" w:color="auto"/>
            <w:left w:val="none" w:sz="0" w:space="0" w:color="auto"/>
            <w:bottom w:val="none" w:sz="0" w:space="0" w:color="auto"/>
            <w:right w:val="none" w:sz="0" w:space="0" w:color="auto"/>
          </w:divBdr>
          <w:divsChild>
            <w:div w:id="571432992">
              <w:marLeft w:val="0"/>
              <w:marRight w:val="0"/>
              <w:marTop w:val="0"/>
              <w:marBottom w:val="0"/>
              <w:divBdr>
                <w:top w:val="none" w:sz="0" w:space="0" w:color="auto"/>
                <w:left w:val="none" w:sz="0" w:space="0" w:color="auto"/>
                <w:bottom w:val="none" w:sz="0" w:space="0" w:color="auto"/>
                <w:right w:val="none" w:sz="0" w:space="0" w:color="auto"/>
              </w:divBdr>
              <w:divsChild>
                <w:div w:id="2023436132">
                  <w:marLeft w:val="0"/>
                  <w:marRight w:val="0"/>
                  <w:marTop w:val="0"/>
                  <w:marBottom w:val="0"/>
                  <w:divBdr>
                    <w:top w:val="none" w:sz="0" w:space="0" w:color="auto"/>
                    <w:left w:val="none" w:sz="0" w:space="0" w:color="auto"/>
                    <w:bottom w:val="none" w:sz="0" w:space="0" w:color="auto"/>
                    <w:right w:val="none" w:sz="0" w:space="0" w:color="auto"/>
                  </w:divBdr>
                  <w:divsChild>
                    <w:div w:id="987825652">
                      <w:marLeft w:val="0"/>
                      <w:marRight w:val="0"/>
                      <w:marTop w:val="0"/>
                      <w:marBottom w:val="0"/>
                      <w:divBdr>
                        <w:top w:val="single" w:sz="2" w:space="11" w:color="CCCCCC"/>
                        <w:left w:val="single" w:sz="2" w:space="11" w:color="CCCCCC"/>
                        <w:bottom w:val="single" w:sz="2" w:space="11" w:color="CCCCCC"/>
                        <w:right w:val="single" w:sz="2" w:space="11" w:color="CCCCCC"/>
                      </w:divBdr>
                      <w:divsChild>
                        <w:div w:id="1581595597">
                          <w:marLeft w:val="0"/>
                          <w:marRight w:val="0"/>
                          <w:marTop w:val="0"/>
                          <w:marBottom w:val="0"/>
                          <w:divBdr>
                            <w:top w:val="none" w:sz="0" w:space="0" w:color="auto"/>
                            <w:left w:val="none" w:sz="0" w:space="0" w:color="auto"/>
                            <w:bottom w:val="none" w:sz="0" w:space="0" w:color="auto"/>
                            <w:right w:val="none" w:sz="0" w:space="0" w:color="auto"/>
                          </w:divBdr>
                          <w:divsChild>
                            <w:div w:id="6855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7852">
          <w:marLeft w:val="0"/>
          <w:marRight w:val="0"/>
          <w:marTop w:val="0"/>
          <w:marBottom w:val="0"/>
          <w:divBdr>
            <w:top w:val="none" w:sz="0" w:space="0" w:color="auto"/>
            <w:left w:val="none" w:sz="0" w:space="0" w:color="auto"/>
            <w:bottom w:val="none" w:sz="0" w:space="0" w:color="auto"/>
            <w:right w:val="none" w:sz="0" w:space="0" w:color="auto"/>
          </w:divBdr>
          <w:divsChild>
            <w:div w:id="618998071">
              <w:marLeft w:val="0"/>
              <w:marRight w:val="0"/>
              <w:marTop w:val="0"/>
              <w:marBottom w:val="0"/>
              <w:divBdr>
                <w:top w:val="none" w:sz="0" w:space="0" w:color="auto"/>
                <w:left w:val="none" w:sz="0" w:space="0" w:color="auto"/>
                <w:bottom w:val="none" w:sz="0" w:space="0" w:color="auto"/>
                <w:right w:val="none" w:sz="0" w:space="0" w:color="auto"/>
              </w:divBdr>
              <w:divsChild>
                <w:div w:id="1954939314">
                  <w:marLeft w:val="0"/>
                  <w:marRight w:val="0"/>
                  <w:marTop w:val="0"/>
                  <w:marBottom w:val="0"/>
                  <w:divBdr>
                    <w:top w:val="none" w:sz="0" w:space="0" w:color="auto"/>
                    <w:left w:val="none" w:sz="0" w:space="0" w:color="auto"/>
                    <w:bottom w:val="none" w:sz="0" w:space="0" w:color="auto"/>
                    <w:right w:val="none" w:sz="0" w:space="0" w:color="auto"/>
                  </w:divBdr>
                  <w:divsChild>
                    <w:div w:id="404912700">
                      <w:marLeft w:val="0"/>
                      <w:marRight w:val="0"/>
                      <w:marTop w:val="0"/>
                      <w:marBottom w:val="0"/>
                      <w:divBdr>
                        <w:top w:val="single" w:sz="2" w:space="11" w:color="CCCCCC"/>
                        <w:left w:val="single" w:sz="2" w:space="11" w:color="CCCCCC"/>
                        <w:bottom w:val="single" w:sz="2" w:space="11" w:color="CCCCCC"/>
                        <w:right w:val="single" w:sz="2" w:space="11" w:color="CCCCCC"/>
                      </w:divBdr>
                      <w:divsChild>
                        <w:div w:id="1945383817">
                          <w:marLeft w:val="0"/>
                          <w:marRight w:val="0"/>
                          <w:marTop w:val="0"/>
                          <w:marBottom w:val="0"/>
                          <w:divBdr>
                            <w:top w:val="none" w:sz="0" w:space="0" w:color="auto"/>
                            <w:left w:val="none" w:sz="0" w:space="0" w:color="auto"/>
                            <w:bottom w:val="none" w:sz="0" w:space="0" w:color="auto"/>
                            <w:right w:val="none" w:sz="0" w:space="0" w:color="auto"/>
                          </w:divBdr>
                          <w:divsChild>
                            <w:div w:id="895819584">
                              <w:marLeft w:val="0"/>
                              <w:marRight w:val="0"/>
                              <w:marTop w:val="0"/>
                              <w:marBottom w:val="0"/>
                              <w:divBdr>
                                <w:top w:val="none" w:sz="0" w:space="0" w:color="auto"/>
                                <w:left w:val="none" w:sz="0" w:space="0" w:color="auto"/>
                                <w:bottom w:val="none" w:sz="0" w:space="0" w:color="auto"/>
                                <w:right w:val="none" w:sz="0" w:space="0" w:color="auto"/>
                              </w:divBdr>
                              <w:divsChild>
                                <w:div w:id="9709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358841">
          <w:marLeft w:val="0"/>
          <w:marRight w:val="0"/>
          <w:marTop w:val="0"/>
          <w:marBottom w:val="0"/>
          <w:divBdr>
            <w:top w:val="none" w:sz="0" w:space="0" w:color="auto"/>
            <w:left w:val="none" w:sz="0" w:space="0" w:color="auto"/>
            <w:bottom w:val="none" w:sz="0" w:space="0" w:color="auto"/>
            <w:right w:val="none" w:sz="0" w:space="0" w:color="auto"/>
          </w:divBdr>
          <w:divsChild>
            <w:div w:id="1360544347">
              <w:marLeft w:val="0"/>
              <w:marRight w:val="0"/>
              <w:marTop w:val="0"/>
              <w:marBottom w:val="0"/>
              <w:divBdr>
                <w:top w:val="none" w:sz="0" w:space="0" w:color="auto"/>
                <w:left w:val="none" w:sz="0" w:space="0" w:color="auto"/>
                <w:bottom w:val="none" w:sz="0" w:space="0" w:color="auto"/>
                <w:right w:val="none" w:sz="0" w:space="0" w:color="auto"/>
              </w:divBdr>
              <w:divsChild>
                <w:div w:id="133108866">
                  <w:marLeft w:val="0"/>
                  <w:marRight w:val="0"/>
                  <w:marTop w:val="0"/>
                  <w:marBottom w:val="0"/>
                  <w:divBdr>
                    <w:top w:val="none" w:sz="0" w:space="0" w:color="auto"/>
                    <w:left w:val="none" w:sz="0" w:space="0" w:color="auto"/>
                    <w:bottom w:val="none" w:sz="0" w:space="0" w:color="auto"/>
                    <w:right w:val="none" w:sz="0" w:space="0" w:color="auto"/>
                  </w:divBdr>
                  <w:divsChild>
                    <w:div w:id="1211766859">
                      <w:marLeft w:val="0"/>
                      <w:marRight w:val="0"/>
                      <w:marTop w:val="0"/>
                      <w:marBottom w:val="0"/>
                      <w:divBdr>
                        <w:top w:val="single" w:sz="2" w:space="11" w:color="CCCCCC"/>
                        <w:left w:val="single" w:sz="2" w:space="11" w:color="CCCCCC"/>
                        <w:bottom w:val="single" w:sz="2" w:space="11" w:color="CCCCCC"/>
                        <w:right w:val="single" w:sz="2" w:space="11" w:color="CCCCCC"/>
                      </w:divBdr>
                      <w:divsChild>
                        <w:div w:id="143350635">
                          <w:marLeft w:val="0"/>
                          <w:marRight w:val="0"/>
                          <w:marTop w:val="0"/>
                          <w:marBottom w:val="0"/>
                          <w:divBdr>
                            <w:top w:val="none" w:sz="0" w:space="0" w:color="auto"/>
                            <w:left w:val="none" w:sz="0" w:space="0" w:color="auto"/>
                            <w:bottom w:val="none" w:sz="0" w:space="0" w:color="auto"/>
                            <w:right w:val="none" w:sz="0" w:space="0" w:color="auto"/>
                          </w:divBdr>
                          <w:divsChild>
                            <w:div w:id="5447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393128">
          <w:marLeft w:val="0"/>
          <w:marRight w:val="0"/>
          <w:marTop w:val="0"/>
          <w:marBottom w:val="0"/>
          <w:divBdr>
            <w:top w:val="none" w:sz="0" w:space="0" w:color="auto"/>
            <w:left w:val="none" w:sz="0" w:space="0" w:color="auto"/>
            <w:bottom w:val="none" w:sz="0" w:space="0" w:color="auto"/>
            <w:right w:val="none" w:sz="0" w:space="0" w:color="auto"/>
          </w:divBdr>
          <w:divsChild>
            <w:div w:id="2137209694">
              <w:marLeft w:val="0"/>
              <w:marRight w:val="0"/>
              <w:marTop w:val="0"/>
              <w:marBottom w:val="0"/>
              <w:divBdr>
                <w:top w:val="none" w:sz="0" w:space="0" w:color="auto"/>
                <w:left w:val="none" w:sz="0" w:space="0" w:color="auto"/>
                <w:bottom w:val="none" w:sz="0" w:space="0" w:color="auto"/>
                <w:right w:val="none" w:sz="0" w:space="0" w:color="auto"/>
              </w:divBdr>
              <w:divsChild>
                <w:div w:id="959383275">
                  <w:marLeft w:val="0"/>
                  <w:marRight w:val="0"/>
                  <w:marTop w:val="0"/>
                  <w:marBottom w:val="0"/>
                  <w:divBdr>
                    <w:top w:val="none" w:sz="0" w:space="0" w:color="auto"/>
                    <w:left w:val="none" w:sz="0" w:space="0" w:color="auto"/>
                    <w:bottom w:val="none" w:sz="0" w:space="0" w:color="auto"/>
                    <w:right w:val="none" w:sz="0" w:space="0" w:color="auto"/>
                  </w:divBdr>
                  <w:divsChild>
                    <w:div w:id="2011398131">
                      <w:marLeft w:val="0"/>
                      <w:marRight w:val="0"/>
                      <w:marTop w:val="0"/>
                      <w:marBottom w:val="0"/>
                      <w:divBdr>
                        <w:top w:val="single" w:sz="2" w:space="11" w:color="CCCCCC"/>
                        <w:left w:val="single" w:sz="2" w:space="11" w:color="CCCCCC"/>
                        <w:bottom w:val="single" w:sz="2" w:space="11" w:color="CCCCCC"/>
                        <w:right w:val="single" w:sz="2" w:space="11" w:color="CCCCCC"/>
                      </w:divBdr>
                      <w:divsChild>
                        <w:div w:id="587807888">
                          <w:marLeft w:val="0"/>
                          <w:marRight w:val="0"/>
                          <w:marTop w:val="0"/>
                          <w:marBottom w:val="0"/>
                          <w:divBdr>
                            <w:top w:val="none" w:sz="0" w:space="0" w:color="auto"/>
                            <w:left w:val="none" w:sz="0" w:space="0" w:color="auto"/>
                            <w:bottom w:val="none" w:sz="0" w:space="0" w:color="auto"/>
                            <w:right w:val="none" w:sz="0" w:space="0" w:color="auto"/>
                          </w:divBdr>
                          <w:divsChild>
                            <w:div w:id="12848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2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rehouse.edu/academics/summer/academy/" TargetMode="External"/><Relationship Id="rId18" Type="http://schemas.openxmlformats.org/officeDocument/2006/relationships/hyperlink" Target="https://na01.safelinks.protection.outlook.com/?url=https%3A%2F%2Fduke.us9.list-manage.com%2Ftrack%2Fclick%3Fu%3Dae00249cacde9c5531ef18867%26id%3D2acac8f422%26e%3Dc27cc0a4c2&amp;data=02%7C01%7CVMoore%40paulding.k12.ga.us%7C860b1d048453479c421408d687c9d8ec%7C0a4d13eb5a664a7092f1392d6edba3aa%7C0%7C0%7C636845698336923393&amp;sdata=jeUc%2BX7NsDyuYjMWJVMJDJljgVG6eR9X6Kb3V60e0Mg%3D&amp;reserved=0" TargetMode="External"/><Relationship Id="rId26" Type="http://schemas.openxmlformats.org/officeDocument/2006/relationships/hyperlink" Target="http://t.lt02.net/q/iQN4p66dIpFfeICoPPrbwCd31lnNqg5TxmCFit_sUebb2sudwzDVUQupslZQ" TargetMode="External"/><Relationship Id="rId21" Type="http://schemas.openxmlformats.org/officeDocument/2006/relationships/hyperlink" Target="https://summersession.duke.edu/high-school-students" TargetMode="External"/><Relationship Id="rId34" Type="http://schemas.openxmlformats.org/officeDocument/2006/relationships/hyperlink" Target="https://mx.technolutions.net/mpss/c/4QA/jM0HAA/t.2od/m2fiytSdRUmlkOHA7Uhk6Q/h6/HoficFUqn9EGipXxFNXwWRTl-2BmwTjxadDKRSBxocNqI-3D" TargetMode="External"/><Relationship Id="rId7" Type="http://schemas.openxmlformats.org/officeDocument/2006/relationships/hyperlink" Target="mailto:fame@fvsu.edu" TargetMode="External"/><Relationship Id="rId12" Type="http://schemas.openxmlformats.org/officeDocument/2006/relationships/hyperlink" Target="https://www.morehouse.edu/academics/physics/summerprograms/numass/" TargetMode="External"/><Relationship Id="rId17" Type="http://schemas.openxmlformats.org/officeDocument/2006/relationships/hyperlink" Target="https://na01.safelinks.protection.outlook.com/?url=https%3A%2F%2Fduke.us9.list-manage.com%2Ftrack%2Fclick%3Fu%3Dae00249cacde9c5531ef18867%26id%3Dcf9b9fe419%26e%3Dc27cc0a4c2&amp;data=02%7C01%7CVMoore%40paulding.k12.ga.us%7C860b1d048453479c421408d687c9d8ec%7C0a4d13eb5a664a7092f1392d6edba3aa%7C0%7C0%7C636845698336913376&amp;sdata=Z7Uv9sUMUFjNrCw92tKpCXwRBZqQCUJxanBkxCwk%2Bek%3D&amp;reserved=0" TargetMode="External"/><Relationship Id="rId25" Type="http://schemas.openxmlformats.org/officeDocument/2006/relationships/hyperlink" Target="http://t.lt02.net/q/ZmkjUTGwyUZ0jiFow54SQmzGyJ8ohhmHkTn-8hEHreJPsuOgVGDYWCh017uw" TargetMode="External"/><Relationship Id="rId33" Type="http://schemas.openxmlformats.org/officeDocument/2006/relationships/hyperlink" Target="https://mx.technolutions.net/mpss/c/4QA/jM0HAA/t.2od/m2fiytSdRUmlkOHA7Uhk6Q/h5/u4i-2BRQ7ljkB9hTRwXXidqu-2BVzQGCSvu4vSPFxhmtsz0-3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01.safelinks.protection.outlook.com/?url=https%3A%2F%2Fduke.us9.list-manage.com%2Ftrack%2Fclick%3Fu%3Dae00249cacde9c5531ef18867%26id%3De69cc8c5d8%26e%3Dc27cc0a4c2&amp;data=02%7C01%7CVMoore%40paulding.k12.ga.us%7C860b1d048453479c421408d687c9d8ec%7C0a4d13eb5a664a7092f1392d6edba3aa%7C0%7C0%7C636845698336903368&amp;sdata=yF1Fqj0JSy2ElGH3wC2cpuwQj69RxjBjaC3scZH4eyM%3D&amp;reserved=0" TargetMode="External"/><Relationship Id="rId20" Type="http://schemas.openxmlformats.org/officeDocument/2006/relationships/hyperlink" Target="https://na01.safelinks.protection.outlook.com/?url=https%3A%2F%2Fduke.us9.list-manage.com%2Ftrack%2Fclick%3Fu%3Dae00249cacde9c5531ef18867%26id%3Da10dd25a32%26e%3Dc27cc0a4c2&amp;data=02%7C01%7CVMoore%40paulding.k12.ga.us%7C860b1d048453479c421408d687c9d8ec%7C0a4d13eb5a664a7092f1392d6edba3aa%7C0%7C0%7C636845698336933397&amp;sdata=L%2FzRhTNRZsvRqIzScc26fyJP5%2F4k2JkslRmIr%2BnwZxE%3D&amp;reserved=0" TargetMode="External"/><Relationship Id="rId29" Type="http://schemas.openxmlformats.org/officeDocument/2006/relationships/hyperlink" Target="https://www.gettysburg.edu/summercamps" TargetMode="External"/><Relationship Id="rId1" Type="http://schemas.openxmlformats.org/officeDocument/2006/relationships/numbering" Target="numbering.xml"/><Relationship Id="rId6" Type="http://schemas.openxmlformats.org/officeDocument/2006/relationships/hyperlink" Target="https://crim.education.gsu.edu/programs/georgia-state-university-early-college-program/early-college-summer-program/" TargetMode="External"/><Relationship Id="rId11" Type="http://schemas.openxmlformats.org/officeDocument/2006/relationships/hyperlink" Target="https://www.spelman.edu/academics/summer-programs/early-college-program" TargetMode="External"/><Relationship Id="rId24" Type="http://schemas.openxmlformats.org/officeDocument/2006/relationships/hyperlink" Target="http://t.lt02.net/q/cdg9AfU78AnSkQcPEeSfpubN9RgFpe69tfRYfDKwyeZBiZV6cvD8om3X4SGA" TargetMode="External"/><Relationship Id="rId32" Type="http://schemas.openxmlformats.org/officeDocument/2006/relationships/hyperlink" Target="https://mx.technolutions.net/mpss/c/4QA/jM0HAA/t.2od/m2fiytSdRUmlkOHA7Uhk6Q/h4/0LufWd3UaBB7tt1G5GQOho0vt-2FEcDgjKDrcvt4Oq1RlD3JbmxRLb-2FdPBGJGWIja6" TargetMode="External"/><Relationship Id="rId37" Type="http://schemas.openxmlformats.org/officeDocument/2006/relationships/fontTable" Target="fontTable.xml"/><Relationship Id="rId5" Type="http://schemas.openxmlformats.org/officeDocument/2006/relationships/hyperlink" Target="https://beaverworks.ll.mit.edu/CMS/bw/BWSI" TargetMode="External"/><Relationship Id="rId15" Type="http://schemas.openxmlformats.org/officeDocument/2006/relationships/hyperlink" Target="https://www.ceismc.gatech.edu/ceismc-summer-peaks" TargetMode="External"/><Relationship Id="rId23" Type="http://schemas.openxmlformats.org/officeDocument/2006/relationships/hyperlink" Target="http://t.lt02.net/q/V1MO7p8tx7lMvRKu8SMG65a0a3jNCmTE3Hx2alyydeLcD3RYSWD_zSiRwZnQ" TargetMode="External"/><Relationship Id="rId28" Type="http://schemas.openxmlformats.org/officeDocument/2006/relationships/hyperlink" Target="http://t.lt02.net/q/tSkGY_GxhYKIqA405MHCSenG4n_XdrZqVfU7W0tidfb_HFI2urDgXSjn5K0Q" TargetMode="External"/><Relationship Id="rId36" Type="http://schemas.openxmlformats.org/officeDocument/2006/relationships/hyperlink" Target="https://spcs.stanford.edu/programs" TargetMode="External"/><Relationship Id="rId10" Type="http://schemas.openxmlformats.org/officeDocument/2006/relationships/hyperlink" Target="http://www.cau.edu/news/2017/05/cau-hosts-summer-science-engineering-program-for-high-school-students.html" TargetMode="External"/><Relationship Id="rId19" Type="http://schemas.openxmlformats.org/officeDocument/2006/relationships/hyperlink" Target="https://na01.safelinks.protection.outlook.com/?url=https%3A%2F%2Fduke.us9.list-manage.com%2Ftrack%2Fclick%3Fu%3Dae00249cacde9c5531ef18867%26id%3Df54dd763df%26e%3Dc27cc0a4c2&amp;data=02%7C01%7CVMoore%40paulding.k12.ga.us%7C860b1d048453479c421408d687c9d8ec%7C0a4d13eb5a664a7092f1392d6edba3aa%7C0%7C0%7C636845698336933397&amp;sdata=8x0XWOP0Ak15XMiQkz%2BMm7VuSXjADqTc6hso8R0cLOA%3D&amp;reserved=0" TargetMode="External"/><Relationship Id="rId31" Type="http://schemas.openxmlformats.org/officeDocument/2006/relationships/hyperlink" Target="https://mx.technolutions.net/mpss/c/4QA/jM0HAA/t.2od/m2fiytSdRUmlkOHA7Uhk6Q/h3/C1wP7gp-2FVedOmSs6e-2Fpvxg60Gp10JiUSLVEy40FDMY2IyU67PDC-2FofVaAOoaFk11" TargetMode="External"/><Relationship Id="rId4" Type="http://schemas.openxmlformats.org/officeDocument/2006/relationships/webSettings" Target="webSettings.xml"/><Relationship Id="rId9" Type="http://schemas.openxmlformats.org/officeDocument/2006/relationships/hyperlink" Target="http://www.cau.edu/ddep/index.html" TargetMode="External"/><Relationship Id="rId14" Type="http://schemas.openxmlformats.org/officeDocument/2006/relationships/hyperlink" Target="mailto:summerpeaks@gatech.edu" TargetMode="External"/><Relationship Id="rId22" Type="http://schemas.openxmlformats.org/officeDocument/2006/relationships/hyperlink" Target="http://t.lt02.net/q/haJyDKZpIDnTcCnaIhmP6WJctgqXyGhK_58nAYWDJc43li-DCRDxdlFuTNxw" TargetMode="External"/><Relationship Id="rId27" Type="http://schemas.openxmlformats.org/officeDocument/2006/relationships/hyperlink" Target="http://t.lt02.net/q/NkhsKfbYMKI9V8lSz9QNRkm0A6Un8CYaJStpiL1okfbd8MTMYeDI_7yUneZQ" TargetMode="External"/><Relationship Id="rId30" Type="http://schemas.openxmlformats.org/officeDocument/2006/relationships/hyperlink" Target="https://mx.technolutions.net/mpss/c/4QA/jM0HAA/t.2od/m2fiytSdRUmlkOHA7Uhk6Q/h2/Sw1xKHYdC-2FAeaqYshv6CXPuC0B2UaxvEeppVdOblkl6N7lSG8Z68z-2Fq3Ux5-2F3Wkl" TargetMode="External"/><Relationship Id="rId35" Type="http://schemas.openxmlformats.org/officeDocument/2006/relationships/hyperlink" Target="https://mx.technolutions.net/mpss/c/4QA/jM0HAA/t.2od/m2fiytSdRUmlkOHA7Uhk6Q/h7/YvrEwB-2F7fG9AnD9pOBXGp4XkDvb0nzQlh3Mq6n3ImPY-3D" TargetMode="External"/><Relationship Id="rId8" Type="http://schemas.openxmlformats.org/officeDocument/2006/relationships/hyperlink" Target="http://www.fvsu.edu/fame-cam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Moore</dc:creator>
  <cp:keywords/>
  <dc:description/>
  <cp:lastModifiedBy>Shae R. Holland</cp:lastModifiedBy>
  <cp:revision>2</cp:revision>
  <dcterms:created xsi:type="dcterms:W3CDTF">2020-02-12T14:10:00Z</dcterms:created>
  <dcterms:modified xsi:type="dcterms:W3CDTF">2020-02-12T14:10:00Z</dcterms:modified>
</cp:coreProperties>
</file>